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86" w:rsidRPr="004A5686" w:rsidRDefault="004A5686" w:rsidP="004A5686">
      <w:pPr>
        <w:jc w:val="center"/>
        <w:rPr>
          <w:sz w:val="32"/>
          <w:szCs w:val="32"/>
        </w:rPr>
      </w:pPr>
      <w:r w:rsidRPr="004A5686">
        <w:rPr>
          <w:sz w:val="32"/>
          <w:szCs w:val="32"/>
        </w:rPr>
        <w:t>附件</w:t>
      </w:r>
      <w:r w:rsidRPr="004A5686">
        <w:rPr>
          <w:rFonts w:hint="eastAsia"/>
          <w:sz w:val="32"/>
          <w:szCs w:val="32"/>
        </w:rPr>
        <w:t>：“课程创新培优计划”项目</w:t>
      </w:r>
      <w:r w:rsidRPr="004A5686">
        <w:rPr>
          <w:rFonts w:hint="eastAsia"/>
          <w:sz w:val="32"/>
          <w:szCs w:val="32"/>
        </w:rPr>
        <w:t>2019</w:t>
      </w:r>
      <w:r w:rsidRPr="004A5686">
        <w:rPr>
          <w:rFonts w:hint="eastAsia"/>
          <w:sz w:val="32"/>
          <w:szCs w:val="32"/>
        </w:rPr>
        <w:t>年结题验收结果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2226"/>
        <w:gridCol w:w="1184"/>
      </w:tblGrid>
      <w:tr w:rsidR="004A5686" w:rsidRPr="004A5686" w:rsidTr="004A5686">
        <w:tc>
          <w:tcPr>
            <w:tcW w:w="817" w:type="dxa"/>
            <w:vAlign w:val="center"/>
          </w:tcPr>
          <w:p w:rsidR="004A5686" w:rsidRPr="004A5686" w:rsidRDefault="004A5686" w:rsidP="004A5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591" w:type="dxa"/>
            <w:vAlign w:val="center"/>
          </w:tcPr>
          <w:p w:rsidR="004A5686" w:rsidRPr="004A5686" w:rsidRDefault="004A5686" w:rsidP="004A5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4A5686" w:rsidRPr="004A5686" w:rsidRDefault="004A5686" w:rsidP="004A5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</w:t>
            </w:r>
          </w:p>
        </w:tc>
        <w:tc>
          <w:tcPr>
            <w:tcW w:w="2226" w:type="dxa"/>
            <w:vAlign w:val="center"/>
          </w:tcPr>
          <w:p w:rsidR="004A5686" w:rsidRPr="004A5686" w:rsidRDefault="004A5686" w:rsidP="004A5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所属学院</w:t>
            </w:r>
          </w:p>
        </w:tc>
        <w:tc>
          <w:tcPr>
            <w:tcW w:w="1184" w:type="dxa"/>
            <w:vAlign w:val="center"/>
          </w:tcPr>
          <w:p w:rsidR="004A5686" w:rsidRPr="004A5686" w:rsidRDefault="004A5686" w:rsidP="004A5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结果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93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园林植物生产技术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93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陈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曦</w:t>
            </w:r>
          </w:p>
        </w:tc>
        <w:tc>
          <w:tcPr>
            <w:tcW w:w="2226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环境生态学院</w:t>
            </w:r>
          </w:p>
        </w:tc>
        <w:tc>
          <w:tcPr>
            <w:tcW w:w="1184" w:type="dxa"/>
            <w:vAlign w:val="center"/>
          </w:tcPr>
          <w:p w:rsidR="00B3098B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优秀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93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大学英语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93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伏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2226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184" w:type="dxa"/>
            <w:vAlign w:val="center"/>
          </w:tcPr>
          <w:p w:rsidR="00B3098B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优秀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运输管理实务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黄晓娟</w:t>
            </w:r>
          </w:p>
        </w:tc>
        <w:tc>
          <w:tcPr>
            <w:tcW w:w="2226" w:type="dxa"/>
            <w:vMerge w:val="restart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物流信息技术实务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笪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旦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金融基础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徐永兵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JSP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应用开发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李海波</w:t>
            </w:r>
          </w:p>
        </w:tc>
        <w:tc>
          <w:tcPr>
            <w:tcW w:w="2226" w:type="dxa"/>
            <w:vAlign w:val="center"/>
          </w:tcPr>
          <w:p w:rsidR="00B3098B" w:rsidRPr="00746ABA" w:rsidRDefault="00B3098B" w:rsidP="00DB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信息工程学院</w:t>
            </w: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固体废物处理与处置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黄兆琴</w:t>
            </w:r>
          </w:p>
        </w:tc>
        <w:tc>
          <w:tcPr>
            <w:tcW w:w="2226" w:type="dxa"/>
            <w:vMerge w:val="restart"/>
            <w:vAlign w:val="center"/>
          </w:tcPr>
          <w:p w:rsidR="00B3098B" w:rsidRPr="00746ABA" w:rsidRDefault="00B3098B" w:rsidP="00B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环境生态学院</w:t>
            </w: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园林工程技术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曾云英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园林设计初步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熊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星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经济法实务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桂步祥</w:t>
            </w:r>
          </w:p>
        </w:tc>
        <w:tc>
          <w:tcPr>
            <w:tcW w:w="2226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公共管理学院</w:t>
            </w: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美容营养与保健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何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玉</w:t>
            </w:r>
          </w:p>
        </w:tc>
        <w:tc>
          <w:tcPr>
            <w:tcW w:w="2226" w:type="dxa"/>
            <w:vAlign w:val="center"/>
          </w:tcPr>
          <w:p w:rsidR="00B3098B" w:rsidRPr="00746ABA" w:rsidRDefault="00B3098B" w:rsidP="00DB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健康学院</w:t>
            </w: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公共空间装饰设计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程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欣</w:t>
            </w:r>
          </w:p>
        </w:tc>
        <w:tc>
          <w:tcPr>
            <w:tcW w:w="2226" w:type="dxa"/>
            <w:vMerge w:val="restart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建筑工程学院</w:t>
            </w: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轨道工程计量计价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袁娇娇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安装识图与施工工艺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周玉娟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设计色彩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孙培松</w:t>
            </w:r>
          </w:p>
        </w:tc>
        <w:tc>
          <w:tcPr>
            <w:tcW w:w="2226" w:type="dxa"/>
            <w:vMerge w:val="restart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设计学院</w:t>
            </w: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平面广告设计与制作实训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汪毅毅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591" w:type="dxa"/>
            <w:vAlign w:val="center"/>
          </w:tcPr>
          <w:p w:rsidR="00B3098B" w:rsidRPr="00746ABA" w:rsidRDefault="00B3098B" w:rsidP="000E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标志与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设计实训</w:t>
            </w:r>
          </w:p>
        </w:tc>
        <w:tc>
          <w:tcPr>
            <w:tcW w:w="170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BA">
              <w:rPr>
                <w:rFonts w:ascii="Times New Roman" w:hAnsi="Times New Roman" w:cs="Times New Roman"/>
                <w:sz w:val="24"/>
                <w:szCs w:val="24"/>
              </w:rPr>
              <w:t>张圣兵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591" w:type="dxa"/>
            <w:vAlign w:val="center"/>
          </w:tcPr>
          <w:p w:rsidR="00B3098B" w:rsidRPr="00746ABA" w:rsidRDefault="000F634F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大学英语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4" w:type="dxa"/>
            <w:vAlign w:val="center"/>
          </w:tcPr>
          <w:p w:rsidR="00B3098B" w:rsidRPr="00746ABA" w:rsidRDefault="000F634F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霞</w:t>
            </w:r>
          </w:p>
        </w:tc>
        <w:tc>
          <w:tcPr>
            <w:tcW w:w="2226" w:type="dxa"/>
            <w:vMerge w:val="restart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  <w:tr w:rsidR="00B3098B" w:rsidRPr="004A5686" w:rsidTr="004A5686">
        <w:trPr>
          <w:trHeight w:val="567"/>
        </w:trPr>
        <w:tc>
          <w:tcPr>
            <w:tcW w:w="817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591" w:type="dxa"/>
            <w:vAlign w:val="center"/>
          </w:tcPr>
          <w:p w:rsidR="00B3098B" w:rsidRPr="00746ABA" w:rsidRDefault="000F634F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大学英语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04" w:type="dxa"/>
            <w:vAlign w:val="center"/>
          </w:tcPr>
          <w:p w:rsidR="00B3098B" w:rsidRPr="00746ABA" w:rsidRDefault="000F634F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曹海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霞</w:t>
            </w:r>
          </w:p>
        </w:tc>
        <w:tc>
          <w:tcPr>
            <w:tcW w:w="2226" w:type="dxa"/>
            <w:vMerge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098B" w:rsidRPr="00746ABA" w:rsidRDefault="00B3098B" w:rsidP="004A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</w:p>
        </w:tc>
      </w:tr>
    </w:tbl>
    <w:p w:rsidR="002C4051" w:rsidRPr="004A5686" w:rsidRDefault="006378BA"/>
    <w:sectPr w:rsidR="002C4051" w:rsidRPr="004A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BA" w:rsidRDefault="006378BA" w:rsidP="004A5686">
      <w:r>
        <w:separator/>
      </w:r>
    </w:p>
  </w:endnote>
  <w:endnote w:type="continuationSeparator" w:id="0">
    <w:p w:rsidR="006378BA" w:rsidRDefault="006378BA" w:rsidP="004A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BA" w:rsidRDefault="006378BA" w:rsidP="004A5686">
      <w:r>
        <w:separator/>
      </w:r>
    </w:p>
  </w:footnote>
  <w:footnote w:type="continuationSeparator" w:id="0">
    <w:p w:rsidR="006378BA" w:rsidRDefault="006378BA" w:rsidP="004A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51"/>
    <w:rsid w:val="000F634F"/>
    <w:rsid w:val="003854EB"/>
    <w:rsid w:val="00400A51"/>
    <w:rsid w:val="004A5686"/>
    <w:rsid w:val="006378BA"/>
    <w:rsid w:val="00746ABA"/>
    <w:rsid w:val="0082249F"/>
    <w:rsid w:val="008B064A"/>
    <w:rsid w:val="009B5D38"/>
    <w:rsid w:val="00AC38FE"/>
    <w:rsid w:val="00B3098B"/>
    <w:rsid w:val="00C209F7"/>
    <w:rsid w:val="00DB7FBB"/>
    <w:rsid w:val="00F4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686"/>
    <w:rPr>
      <w:sz w:val="18"/>
      <w:szCs w:val="18"/>
    </w:rPr>
  </w:style>
  <w:style w:type="table" w:styleId="a5">
    <w:name w:val="Table Grid"/>
    <w:basedOn w:val="a1"/>
    <w:uiPriority w:val="59"/>
    <w:rsid w:val="004A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686"/>
    <w:rPr>
      <w:sz w:val="18"/>
      <w:szCs w:val="18"/>
    </w:rPr>
  </w:style>
  <w:style w:type="table" w:styleId="a5">
    <w:name w:val="Table Grid"/>
    <w:basedOn w:val="a1"/>
    <w:uiPriority w:val="59"/>
    <w:rsid w:val="004A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12</cp:revision>
  <dcterms:created xsi:type="dcterms:W3CDTF">2019-06-28T06:45:00Z</dcterms:created>
  <dcterms:modified xsi:type="dcterms:W3CDTF">2019-07-01T01:29:00Z</dcterms:modified>
</cp:coreProperties>
</file>