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3DF52" w14:textId="7A55D5BE" w:rsidR="006E7823" w:rsidRPr="00217FEB" w:rsidRDefault="00356608" w:rsidP="00601AD9">
      <w:pPr>
        <w:spacing w:afterLines="100" w:after="312"/>
        <w:jc w:val="center"/>
        <w:rPr>
          <w:rFonts w:ascii="Times New Roman" w:hAnsi="Times New Roman" w:cs="Times New Roman"/>
          <w:b/>
          <w:bCs/>
          <w:sz w:val="36"/>
          <w:szCs w:val="32"/>
        </w:rPr>
      </w:pPr>
      <w:r w:rsidRPr="00217FEB">
        <w:rPr>
          <w:rFonts w:ascii="Times New Roman" w:hAnsi="Times New Roman" w:cs="Times New Roman"/>
          <w:b/>
          <w:bCs/>
          <w:sz w:val="36"/>
          <w:szCs w:val="32"/>
        </w:rPr>
        <w:t>江苏开放大学</w:t>
      </w:r>
      <w:r w:rsidR="004C2C2C" w:rsidRPr="00217FEB">
        <w:rPr>
          <w:rFonts w:ascii="Times New Roman" w:hAnsi="Times New Roman" w:cs="Times New Roman" w:hint="eastAsia"/>
          <w:b/>
          <w:bCs/>
          <w:sz w:val="36"/>
          <w:szCs w:val="32"/>
        </w:rPr>
        <w:t>新增</w:t>
      </w:r>
      <w:r w:rsidRPr="00217FEB">
        <w:rPr>
          <w:rFonts w:ascii="Times New Roman" w:hAnsi="Times New Roman" w:cs="Times New Roman"/>
          <w:b/>
          <w:bCs/>
          <w:sz w:val="36"/>
          <w:szCs w:val="32"/>
        </w:rPr>
        <w:t>学士学位授权</w:t>
      </w:r>
      <w:r w:rsidR="004C2C2C" w:rsidRPr="00217FEB">
        <w:rPr>
          <w:rFonts w:ascii="Times New Roman" w:hAnsi="Times New Roman" w:cs="Times New Roman" w:hint="eastAsia"/>
          <w:b/>
          <w:bCs/>
          <w:sz w:val="36"/>
          <w:szCs w:val="32"/>
        </w:rPr>
        <w:t>专业审核自评得分表</w:t>
      </w:r>
    </w:p>
    <w:tbl>
      <w:tblPr>
        <w:tblW w:w="14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1687"/>
        <w:gridCol w:w="7952"/>
        <w:gridCol w:w="992"/>
        <w:gridCol w:w="992"/>
        <w:gridCol w:w="851"/>
        <w:gridCol w:w="884"/>
      </w:tblGrid>
      <w:tr w:rsidR="006046D3" w:rsidRPr="003E78AF" w14:paraId="021807C7" w14:textId="482BC820" w:rsidTr="00794D84">
        <w:trPr>
          <w:tblHeader/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3841EDD7" w14:textId="77777777" w:rsidR="00562A03" w:rsidRPr="003E78AF" w:rsidRDefault="00562A03" w:rsidP="00CA6202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一级</w:t>
            </w:r>
          </w:p>
          <w:p w14:paraId="4399D4DA" w14:textId="544E34AF" w:rsidR="00562A03" w:rsidRPr="003E78AF" w:rsidRDefault="00562A03" w:rsidP="00CA6202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指标</w:t>
            </w:r>
          </w:p>
        </w:tc>
        <w:tc>
          <w:tcPr>
            <w:tcW w:w="1687" w:type="dxa"/>
            <w:shd w:val="clear" w:color="auto" w:fill="D9D9D9" w:themeFill="background1" w:themeFillShade="D9"/>
            <w:vAlign w:val="center"/>
          </w:tcPr>
          <w:p w14:paraId="5C010560" w14:textId="77777777" w:rsidR="00562A03" w:rsidRPr="003E78AF" w:rsidRDefault="00562A03" w:rsidP="00CA6202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二级</w:t>
            </w:r>
          </w:p>
          <w:p w14:paraId="7F878FED" w14:textId="2E38131C" w:rsidR="00562A03" w:rsidRPr="003E78AF" w:rsidRDefault="00562A03" w:rsidP="00CA6202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指标</w:t>
            </w:r>
          </w:p>
        </w:tc>
        <w:tc>
          <w:tcPr>
            <w:tcW w:w="7952" w:type="dxa"/>
            <w:shd w:val="clear" w:color="auto" w:fill="D9D9D9" w:themeFill="background1" w:themeFillShade="D9"/>
            <w:vAlign w:val="center"/>
          </w:tcPr>
          <w:p w14:paraId="0EA9640C" w14:textId="77777777" w:rsidR="00562A03" w:rsidRPr="003E78AF" w:rsidRDefault="00562A03" w:rsidP="00CA6202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bCs/>
                <w:sz w:val="28"/>
                <w:szCs w:val="24"/>
              </w:rPr>
              <w:t>评审内容与标准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36FD809" w14:textId="77777777" w:rsidR="00562A03" w:rsidRPr="003E78AF" w:rsidRDefault="00562A03" w:rsidP="00CA6202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  <w:t>二级指标满分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B16E820" w14:textId="2E3E7B82" w:rsidR="00562A03" w:rsidRPr="003E78AF" w:rsidRDefault="00562A03" w:rsidP="00CA6202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  <w:t>二级指标自评得分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4BF832C" w14:textId="5D23A251" w:rsidR="00562A03" w:rsidRPr="003E78AF" w:rsidRDefault="00562A03" w:rsidP="00CA6202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  <w:t>一级指标满分</w:t>
            </w:r>
          </w:p>
        </w:tc>
        <w:tc>
          <w:tcPr>
            <w:tcW w:w="884" w:type="dxa"/>
            <w:shd w:val="clear" w:color="auto" w:fill="D9D9D9" w:themeFill="background1" w:themeFillShade="D9"/>
            <w:vAlign w:val="center"/>
          </w:tcPr>
          <w:p w14:paraId="52A9455F" w14:textId="3F019117" w:rsidR="00562A03" w:rsidRPr="003E78AF" w:rsidRDefault="00562A03" w:rsidP="00CA6202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  <w:t>一级指标自评得分</w:t>
            </w:r>
          </w:p>
        </w:tc>
      </w:tr>
      <w:tr w:rsidR="00947DBD" w:rsidRPr="003E78AF" w14:paraId="5A580103" w14:textId="42D72DDF" w:rsidTr="00794D84">
        <w:trPr>
          <w:trHeight w:val="801"/>
          <w:jc w:val="center"/>
        </w:trPr>
        <w:tc>
          <w:tcPr>
            <w:tcW w:w="846" w:type="dxa"/>
            <w:vMerge w:val="restart"/>
            <w:vAlign w:val="center"/>
          </w:tcPr>
          <w:p w14:paraId="51E503B2" w14:textId="77777777" w:rsidR="00B345EF" w:rsidRDefault="00B345EF" w:rsidP="00B345E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31E31BDE" w14:textId="77777777" w:rsidR="00B345EF" w:rsidRDefault="00B345EF" w:rsidP="00B345E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69113896" w14:textId="77777777" w:rsidR="00B345EF" w:rsidRDefault="00B345EF" w:rsidP="00B345E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725FA03B" w14:textId="77777777" w:rsidR="00B345EF" w:rsidRDefault="00B345EF" w:rsidP="00B345E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63E2D093" w14:textId="77777777" w:rsidR="00B345EF" w:rsidRDefault="00B345EF" w:rsidP="00B345E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734668B3" w14:textId="3D9DA57F" w:rsidR="00947DBD" w:rsidRPr="00FD7307" w:rsidRDefault="00947DBD" w:rsidP="00B345E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1</w:t>
            </w: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、</w:t>
            </w:r>
          </w:p>
          <w:p w14:paraId="6F2BA232" w14:textId="77777777" w:rsidR="00947DBD" w:rsidRPr="00FD7307" w:rsidRDefault="00947DBD" w:rsidP="00B345E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4"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pacing w:val="-4"/>
                <w:sz w:val="28"/>
                <w:szCs w:val="28"/>
              </w:rPr>
              <w:t>专业</w:t>
            </w:r>
          </w:p>
          <w:p w14:paraId="6EEF1A22" w14:textId="111AD409" w:rsidR="00947DBD" w:rsidRDefault="00947DBD" w:rsidP="00B345E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pacing w:val="-4"/>
                <w:sz w:val="28"/>
                <w:szCs w:val="28"/>
              </w:rPr>
              <w:t>定位</w:t>
            </w:r>
          </w:p>
          <w:p w14:paraId="769BEC7C" w14:textId="77777777" w:rsidR="00947DBD" w:rsidRPr="00D05109" w:rsidRDefault="00947DBD" w:rsidP="00B345E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740E7BC2" w14:textId="77777777" w:rsidR="00947DBD" w:rsidRPr="00D05109" w:rsidRDefault="00947DBD" w:rsidP="00B345E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4A9FC0AF" w14:textId="77777777" w:rsidR="00947DBD" w:rsidRPr="00D05109" w:rsidRDefault="00947DBD" w:rsidP="00B345E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4D451E02" w14:textId="495EADC8" w:rsidR="00947DBD" w:rsidRDefault="00947DBD" w:rsidP="00B345E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503DA8DF" w14:textId="77777777" w:rsidR="00947DBD" w:rsidRPr="00D05109" w:rsidRDefault="00947DBD" w:rsidP="00B345EF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06798212" w14:textId="0B41F01A" w:rsidR="00947DBD" w:rsidRPr="003E78AF" w:rsidRDefault="00947DBD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1.1</w:t>
            </w:r>
          </w:p>
          <w:p w14:paraId="65CA7713" w14:textId="6229747E" w:rsidR="00947DBD" w:rsidRPr="003E78AF" w:rsidRDefault="00947DBD" w:rsidP="0087586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FA540B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办学方向</w:t>
            </w:r>
          </w:p>
        </w:tc>
        <w:tc>
          <w:tcPr>
            <w:tcW w:w="7952" w:type="dxa"/>
            <w:vAlign w:val="center"/>
          </w:tcPr>
          <w:p w14:paraId="2346F3E3" w14:textId="5BE8C330" w:rsidR="00947DBD" w:rsidRPr="003E78AF" w:rsidRDefault="00947DBD" w:rsidP="00FA540B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坚持社会主义办学方向</w:t>
            </w: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。</w:t>
            </w:r>
          </w:p>
        </w:tc>
        <w:tc>
          <w:tcPr>
            <w:tcW w:w="992" w:type="dxa"/>
            <w:vAlign w:val="center"/>
          </w:tcPr>
          <w:p w14:paraId="74071916" w14:textId="35D8E01E" w:rsidR="00947DBD" w:rsidRPr="003E78AF" w:rsidRDefault="007D5B4F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734FD6A9" w14:textId="77777777" w:rsidR="00947DBD" w:rsidRPr="003E78AF" w:rsidRDefault="00947DBD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4F5A6816" w14:textId="469EC4B9" w:rsidR="00947DBD" w:rsidRPr="003E78AF" w:rsidRDefault="007D5B4F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8"/>
                <w:szCs w:val="24"/>
              </w:rPr>
              <w:t>0</w:t>
            </w:r>
          </w:p>
        </w:tc>
        <w:tc>
          <w:tcPr>
            <w:tcW w:w="884" w:type="dxa"/>
            <w:vMerge w:val="restart"/>
            <w:vAlign w:val="center"/>
          </w:tcPr>
          <w:p w14:paraId="54078E1D" w14:textId="77777777" w:rsidR="00947DBD" w:rsidRPr="003E78AF" w:rsidRDefault="00947DBD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947DBD" w:rsidRPr="003E78AF" w14:paraId="1631AFCC" w14:textId="77777777" w:rsidTr="00794D84">
        <w:trPr>
          <w:trHeight w:val="841"/>
          <w:jc w:val="center"/>
        </w:trPr>
        <w:tc>
          <w:tcPr>
            <w:tcW w:w="846" w:type="dxa"/>
            <w:vMerge/>
            <w:vAlign w:val="center"/>
          </w:tcPr>
          <w:p w14:paraId="5F5BD5AD" w14:textId="77777777" w:rsidR="00947DBD" w:rsidRPr="00FD7307" w:rsidRDefault="00947DBD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3A13DF34" w14:textId="77777777" w:rsidR="00947DBD" w:rsidRDefault="00947DBD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1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.2</w:t>
            </w:r>
          </w:p>
          <w:p w14:paraId="21CAD8D3" w14:textId="77777777" w:rsidR="00B345EF" w:rsidRDefault="00947DBD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人才培养</w:t>
            </w:r>
          </w:p>
          <w:p w14:paraId="61214A4D" w14:textId="60D9E248" w:rsidR="00947DBD" w:rsidRDefault="00947DBD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目标</w:t>
            </w:r>
          </w:p>
        </w:tc>
        <w:tc>
          <w:tcPr>
            <w:tcW w:w="7952" w:type="dxa"/>
            <w:vAlign w:val="center"/>
          </w:tcPr>
          <w:p w14:paraId="552C60DC" w14:textId="0C05FD19" w:rsidR="00947DBD" w:rsidRPr="003E78AF" w:rsidRDefault="00947DBD" w:rsidP="00FA540B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47DBD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人才培养类型和目标明确。</w:t>
            </w:r>
          </w:p>
        </w:tc>
        <w:tc>
          <w:tcPr>
            <w:tcW w:w="992" w:type="dxa"/>
            <w:vAlign w:val="center"/>
          </w:tcPr>
          <w:p w14:paraId="228CBF8D" w14:textId="74E310C0" w:rsidR="00947DBD" w:rsidRPr="003E78AF" w:rsidRDefault="007D5B4F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0C9D3FB8" w14:textId="77777777" w:rsidR="00947DBD" w:rsidRPr="003E78AF" w:rsidRDefault="00947DBD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07A231DD" w14:textId="77777777" w:rsidR="00947DBD" w:rsidRPr="003E78AF" w:rsidRDefault="00947DBD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84" w:type="dxa"/>
            <w:vMerge/>
            <w:vAlign w:val="center"/>
          </w:tcPr>
          <w:p w14:paraId="745FB1B7" w14:textId="77777777" w:rsidR="00947DBD" w:rsidRPr="003E78AF" w:rsidRDefault="00947DBD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947DBD" w:rsidRPr="003E78AF" w14:paraId="16BBB418" w14:textId="77777777" w:rsidTr="00794D84">
        <w:trPr>
          <w:trHeight w:val="981"/>
          <w:jc w:val="center"/>
        </w:trPr>
        <w:tc>
          <w:tcPr>
            <w:tcW w:w="846" w:type="dxa"/>
            <w:vMerge/>
            <w:vAlign w:val="center"/>
          </w:tcPr>
          <w:p w14:paraId="3D250DE8" w14:textId="77777777" w:rsidR="00947DBD" w:rsidRPr="00FD7307" w:rsidRDefault="00947DBD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76A5DDB0" w14:textId="4A41A7DC" w:rsidR="00947DBD" w:rsidRPr="00FA540B" w:rsidRDefault="00947DBD" w:rsidP="00FA540B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1.3</w:t>
            </w:r>
          </w:p>
          <w:p w14:paraId="519363B5" w14:textId="2FC88EA0" w:rsidR="00947DBD" w:rsidRDefault="00947DBD" w:rsidP="00FA540B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947DBD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专业规划与建设措施</w:t>
            </w:r>
          </w:p>
        </w:tc>
        <w:tc>
          <w:tcPr>
            <w:tcW w:w="7952" w:type="dxa"/>
            <w:vAlign w:val="center"/>
          </w:tcPr>
          <w:p w14:paraId="2A202580" w14:textId="77777777" w:rsidR="00947DBD" w:rsidRPr="00947DBD" w:rsidRDefault="00947DBD" w:rsidP="00947DBD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47DBD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专业建设规划科学合理，符合自身办学条件、学校特色和社会需求，能有效指导专业建设；</w:t>
            </w:r>
          </w:p>
          <w:p w14:paraId="2E4B5AB2" w14:textId="77777777" w:rsidR="00947DBD" w:rsidRPr="00947DBD" w:rsidRDefault="00947DBD" w:rsidP="00947DBD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47DBD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专业设置满足社会需要，建立以需求为导向的专业设置动态调整机制；</w:t>
            </w:r>
          </w:p>
          <w:p w14:paraId="1E64FC36" w14:textId="1BE3252D" w:rsidR="00947DBD" w:rsidRPr="003E78AF" w:rsidRDefault="00947DBD" w:rsidP="00947DBD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47DBD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专业建设有保障、有措施。</w:t>
            </w:r>
          </w:p>
        </w:tc>
        <w:tc>
          <w:tcPr>
            <w:tcW w:w="992" w:type="dxa"/>
            <w:vAlign w:val="center"/>
          </w:tcPr>
          <w:p w14:paraId="232C54D9" w14:textId="4887799E" w:rsidR="00947DBD" w:rsidRPr="003E78AF" w:rsidRDefault="007D5B4F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14:paraId="76BFC944" w14:textId="77777777" w:rsidR="00947DBD" w:rsidRPr="003E78AF" w:rsidRDefault="00947DBD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36993E00" w14:textId="77777777" w:rsidR="00947DBD" w:rsidRPr="003E78AF" w:rsidRDefault="00947DBD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84" w:type="dxa"/>
            <w:vMerge/>
            <w:vAlign w:val="center"/>
          </w:tcPr>
          <w:p w14:paraId="2FEC4910" w14:textId="77777777" w:rsidR="00947DBD" w:rsidRPr="003E78AF" w:rsidRDefault="00947DBD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947DBD" w:rsidRPr="003E78AF" w14:paraId="7D2EB1FE" w14:textId="77777777" w:rsidTr="00794D84">
        <w:trPr>
          <w:trHeight w:val="981"/>
          <w:jc w:val="center"/>
        </w:trPr>
        <w:tc>
          <w:tcPr>
            <w:tcW w:w="846" w:type="dxa"/>
            <w:vMerge/>
            <w:vAlign w:val="center"/>
          </w:tcPr>
          <w:p w14:paraId="1198743A" w14:textId="77777777" w:rsidR="00947DBD" w:rsidRPr="00FD7307" w:rsidRDefault="00947DBD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2BF839C1" w14:textId="77777777" w:rsidR="00947DBD" w:rsidRPr="00947DBD" w:rsidRDefault="00947DBD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947DBD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1.4</w:t>
            </w:r>
          </w:p>
          <w:p w14:paraId="20AF924A" w14:textId="6CCC7A80" w:rsidR="00947DBD" w:rsidRPr="00FA540B" w:rsidRDefault="00947DBD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947DBD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专业特色</w:t>
            </w:r>
          </w:p>
        </w:tc>
        <w:tc>
          <w:tcPr>
            <w:tcW w:w="7952" w:type="dxa"/>
            <w:vAlign w:val="center"/>
          </w:tcPr>
          <w:p w14:paraId="0A8BE3B9" w14:textId="764C9644" w:rsidR="00947DBD" w:rsidRPr="00947DBD" w:rsidRDefault="00947DBD" w:rsidP="00947DBD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47DBD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专业定位准确，特色显著，与国内、省内其他学校同类专业相比具有一定</w:t>
            </w:r>
            <w:r w:rsidRPr="00A721FB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优势</w:t>
            </w:r>
            <w:r w:rsidRPr="00947DBD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与特色。</w:t>
            </w:r>
          </w:p>
        </w:tc>
        <w:tc>
          <w:tcPr>
            <w:tcW w:w="992" w:type="dxa"/>
            <w:vAlign w:val="center"/>
          </w:tcPr>
          <w:p w14:paraId="33ABE495" w14:textId="6D5A239B" w:rsidR="00947DBD" w:rsidRPr="003E78AF" w:rsidRDefault="007D5B4F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646D00B1" w14:textId="77777777" w:rsidR="00947DBD" w:rsidRPr="003E78AF" w:rsidRDefault="00947DBD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44C07AF7" w14:textId="77777777" w:rsidR="00947DBD" w:rsidRPr="003E78AF" w:rsidRDefault="00947DBD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84" w:type="dxa"/>
            <w:vMerge/>
            <w:vAlign w:val="center"/>
          </w:tcPr>
          <w:p w14:paraId="273A2874" w14:textId="77777777" w:rsidR="00947DBD" w:rsidRPr="003E78AF" w:rsidRDefault="00947DBD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275153" w:rsidRPr="003E78AF" w14:paraId="47C56460" w14:textId="77777777" w:rsidTr="00794D84">
        <w:trPr>
          <w:jc w:val="center"/>
        </w:trPr>
        <w:tc>
          <w:tcPr>
            <w:tcW w:w="846" w:type="dxa"/>
            <w:vMerge w:val="restart"/>
            <w:vAlign w:val="center"/>
          </w:tcPr>
          <w:p w14:paraId="39515C23" w14:textId="77777777" w:rsidR="00275153" w:rsidRPr="003E78AF" w:rsidRDefault="00275153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0148780C" w14:textId="562008F4" w:rsidR="00275153" w:rsidRDefault="00275153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2604593A" w14:textId="152A1C74" w:rsidR="00A14486" w:rsidRDefault="00A14486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0B924D02" w14:textId="77777777" w:rsidR="00A14486" w:rsidRPr="003E78AF" w:rsidRDefault="00A14486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347E4C60" w14:textId="77777777" w:rsidR="00A14486" w:rsidRDefault="00A14486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7417217A" w14:textId="77777777" w:rsidR="00A14486" w:rsidRDefault="00A14486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769D2BC2" w14:textId="77777777" w:rsidR="00A14486" w:rsidRDefault="00A14486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45A88C94" w14:textId="77777777" w:rsidR="00A14486" w:rsidRDefault="00A14486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69843CC5" w14:textId="77777777" w:rsidR="00A14486" w:rsidRDefault="00A14486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4AE79956" w14:textId="77777777" w:rsidR="00A14486" w:rsidRDefault="00A14486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6AD66C4A" w14:textId="77777777" w:rsidR="00A14486" w:rsidRDefault="00A14486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13F32CF0" w14:textId="77777777" w:rsidR="00A14486" w:rsidRDefault="00A14486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7A52E650" w14:textId="77777777" w:rsidR="00A14486" w:rsidRDefault="00A14486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5E28777D" w14:textId="2AC59E33" w:rsidR="003E78AF" w:rsidRPr="00FD7307" w:rsidRDefault="003E78AF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2</w:t>
            </w: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、</w:t>
            </w:r>
          </w:p>
          <w:p w14:paraId="517CEEAB" w14:textId="77777777" w:rsidR="003E78AF" w:rsidRPr="00FD7307" w:rsidRDefault="003E78AF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师资</w:t>
            </w:r>
          </w:p>
          <w:p w14:paraId="3EB541F5" w14:textId="40DD046A" w:rsidR="00275153" w:rsidRPr="003E78AF" w:rsidRDefault="003E78AF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队伍</w:t>
            </w:r>
          </w:p>
        </w:tc>
        <w:tc>
          <w:tcPr>
            <w:tcW w:w="1687" w:type="dxa"/>
            <w:vAlign w:val="center"/>
          </w:tcPr>
          <w:p w14:paraId="3E4F44C9" w14:textId="034F8316" w:rsidR="00275153" w:rsidRPr="003E78AF" w:rsidRDefault="00275153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2.1</w:t>
            </w:r>
          </w:p>
          <w:p w14:paraId="4AB01F4E" w14:textId="4367A9F5" w:rsidR="00275153" w:rsidRPr="003E78AF" w:rsidRDefault="00977B3E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专业</w:t>
            </w:r>
            <w:r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带头</w:t>
            </w:r>
            <w:r w:rsidR="00275153"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人</w:t>
            </w:r>
          </w:p>
        </w:tc>
        <w:tc>
          <w:tcPr>
            <w:tcW w:w="7952" w:type="dxa"/>
            <w:vAlign w:val="center"/>
          </w:tcPr>
          <w:p w14:paraId="5E760EF2" w14:textId="03B83F4D" w:rsidR="00977B3E" w:rsidRPr="00977B3E" w:rsidRDefault="00977B3E" w:rsidP="00977B3E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77B3E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专业带头人有较高的学术造诣或专业服务的行业影响，具有</w:t>
            </w:r>
          </w:p>
          <w:p w14:paraId="61ADE23A" w14:textId="270D0F7F" w:rsidR="00275153" w:rsidRPr="003E78AF" w:rsidRDefault="00977B3E" w:rsidP="00977B3E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77B3E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副高及以上技术职务</w:t>
            </w:r>
            <w:r w:rsidR="00296080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，不少于</w:t>
            </w:r>
            <w:r w:rsidR="00296080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3</w:t>
            </w:r>
            <w:r w:rsidR="00296080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人</w:t>
            </w:r>
            <w:r w:rsidRPr="00977B3E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。</w:t>
            </w:r>
          </w:p>
        </w:tc>
        <w:tc>
          <w:tcPr>
            <w:tcW w:w="992" w:type="dxa"/>
            <w:vAlign w:val="center"/>
          </w:tcPr>
          <w:p w14:paraId="66CCC4AD" w14:textId="7502AADA" w:rsidR="00275153" w:rsidRPr="003E78AF" w:rsidRDefault="007D5B4F" w:rsidP="006046D3">
            <w:pPr>
              <w:snapToGrid w:val="0"/>
              <w:ind w:firstLineChars="100" w:firstLine="28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14:paraId="58A2197B" w14:textId="77777777" w:rsidR="00275153" w:rsidRPr="003E78AF" w:rsidRDefault="00275153" w:rsidP="006046D3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1F8D8E3E" w14:textId="77777777" w:rsidR="00C46BF6" w:rsidRDefault="00C46BF6" w:rsidP="00727A4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5D26E930" w14:textId="77777777" w:rsidR="00C46BF6" w:rsidRDefault="00C46BF6" w:rsidP="00727A4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057F3B83" w14:textId="77777777" w:rsidR="00C46BF6" w:rsidRDefault="00C46BF6" w:rsidP="00727A4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5A5459EE" w14:textId="77777777" w:rsidR="00C46BF6" w:rsidRDefault="00C46BF6" w:rsidP="00727A4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7A605124" w14:textId="77777777" w:rsidR="00C46BF6" w:rsidRDefault="00C46BF6" w:rsidP="00727A4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3A817F60" w14:textId="05D8D87D" w:rsidR="00027804" w:rsidRDefault="007D5B4F" w:rsidP="00727A4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8"/>
                <w:szCs w:val="24"/>
              </w:rPr>
              <w:t>0</w:t>
            </w:r>
          </w:p>
          <w:p w14:paraId="5DB86E74" w14:textId="24AE7A56" w:rsidR="00275153" w:rsidRPr="003E78AF" w:rsidRDefault="00275153" w:rsidP="00727A4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restart"/>
            <w:vAlign w:val="center"/>
          </w:tcPr>
          <w:p w14:paraId="07725221" w14:textId="289DC577" w:rsidR="00275153" w:rsidRPr="003E78AF" w:rsidRDefault="0027515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275153" w:rsidRPr="003E78AF" w14:paraId="5C6A3BA7" w14:textId="0BB9D648" w:rsidTr="00794D84">
        <w:trPr>
          <w:trHeight w:val="4825"/>
          <w:jc w:val="center"/>
        </w:trPr>
        <w:tc>
          <w:tcPr>
            <w:tcW w:w="846" w:type="dxa"/>
            <w:vMerge/>
            <w:vAlign w:val="center"/>
          </w:tcPr>
          <w:p w14:paraId="11155AB9" w14:textId="4D57B897" w:rsidR="00275153" w:rsidRPr="003E78AF" w:rsidRDefault="00275153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56F84F76" w14:textId="77777777" w:rsidR="00275153" w:rsidRPr="003E78AF" w:rsidRDefault="00275153" w:rsidP="0012266E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20AA62BB" w14:textId="77777777" w:rsidR="00275153" w:rsidRPr="003E78AF" w:rsidRDefault="00275153" w:rsidP="0012266E">
            <w:pPr>
              <w:snapToGrid w:val="0"/>
              <w:ind w:firstLineChars="100" w:firstLine="281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188424CB" w14:textId="1647AB27" w:rsidR="00275153" w:rsidRPr="003E78AF" w:rsidRDefault="00275153" w:rsidP="0012266E">
            <w:pPr>
              <w:snapToGrid w:val="0"/>
              <w:ind w:firstLineChars="200" w:firstLine="562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2.2</w:t>
            </w:r>
          </w:p>
          <w:p w14:paraId="34C83F21" w14:textId="78530991" w:rsidR="00275153" w:rsidRPr="003E78AF" w:rsidRDefault="0074350D" w:rsidP="0012266E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专业</w:t>
            </w:r>
            <w:r w:rsidR="00275153"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教师</w:t>
            </w:r>
          </w:p>
          <w:p w14:paraId="7B4615B0" w14:textId="24F3B735" w:rsidR="00275153" w:rsidRPr="003E78AF" w:rsidRDefault="00275153" w:rsidP="0012266E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配置</w:t>
            </w:r>
          </w:p>
        </w:tc>
        <w:tc>
          <w:tcPr>
            <w:tcW w:w="7952" w:type="dxa"/>
            <w:vAlign w:val="center"/>
          </w:tcPr>
          <w:p w14:paraId="3F9122EB" w14:textId="10CABAFF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专任教师数量充足、素质优良，能够满足人才培养需要。近三年无重大影响的师德师风问题；</w:t>
            </w:r>
          </w:p>
          <w:p w14:paraId="6C043D7E" w14:textId="06CCF762" w:rsidR="00D05792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兼职教师为来自行业、企业的骨干或普通高校的教师，一般应具有中级及以上职称或硕士及以上学位。来自企业或行业的兼职教师除具有相应岗位工作经历外，还应从事过教学工作或职业培训工作；</w:t>
            </w:r>
          </w:p>
          <w:p w14:paraId="003B1158" w14:textId="4AF24484" w:rsidR="00296080" w:rsidRPr="003E78AF" w:rsidRDefault="00296080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96080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有专业教学所需的专职实验和教学辅助人员；</w:t>
            </w:r>
          </w:p>
          <w:p w14:paraId="2087B8D0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每门课程配置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名课程负责人和若干课程导师，</w:t>
            </w:r>
            <w:r w:rsidRPr="00F40A7A">
              <w:rPr>
                <w:rFonts w:ascii="Times New Roman" w:eastAsiaTheme="minorEastAsia" w:hAnsi="Times New Roman" w:cs="Times New Roman"/>
                <w:sz w:val="28"/>
                <w:szCs w:val="28"/>
              </w:rPr>
              <w:t>其中生师比</w:t>
            </w:r>
            <w:r w:rsidRPr="00F40A7A">
              <w:rPr>
                <w:rFonts w:ascii="Times New Roman" w:eastAsiaTheme="minorEastAsia" w:hAnsi="Times New Roman" w:cs="Times New Roman"/>
                <w:sz w:val="28"/>
                <w:szCs w:val="28"/>
              </w:rPr>
              <w:t>≤16:1</w:t>
            </w:r>
            <w:r w:rsidRPr="00F40A7A">
              <w:rPr>
                <w:rFonts w:ascii="Times New Roman" w:eastAsiaTheme="minorEastAsia" w:hAnsi="Times New Roman" w:cs="Times New Roman"/>
                <w:sz w:val="28"/>
                <w:szCs w:val="28"/>
              </w:rPr>
              <w:t>为良好及以上，生师比</w:t>
            </w:r>
            <w:r w:rsidRPr="00F40A7A">
              <w:rPr>
                <w:rFonts w:ascii="Times New Roman" w:eastAsiaTheme="minorEastAsia" w:hAnsi="Times New Roman" w:cs="Times New Roman"/>
                <w:sz w:val="28"/>
                <w:szCs w:val="28"/>
              </w:rPr>
              <w:t>≥22:1</w:t>
            </w:r>
            <w:r w:rsidRPr="00F40A7A">
              <w:rPr>
                <w:rFonts w:ascii="Times New Roman" w:eastAsiaTheme="minorEastAsia" w:hAnsi="Times New Roman" w:cs="Times New Roman"/>
                <w:sz w:val="28"/>
                <w:szCs w:val="28"/>
              </w:rPr>
              <w:t>为不合格，评为</w:t>
            </w:r>
            <w:r w:rsidRPr="00F40A7A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Pr="00F40A7A">
              <w:rPr>
                <w:rFonts w:ascii="Times New Roman" w:eastAsiaTheme="minorEastAsia" w:hAnsi="Times New Roman" w:cs="Times New Roman"/>
                <w:sz w:val="28"/>
                <w:szCs w:val="28"/>
              </w:rPr>
              <w:t>分（折合学生系数按</w:t>
            </w:r>
            <w:r w:rsidRPr="00F40A7A">
              <w:rPr>
                <w:rFonts w:ascii="Times New Roman" w:eastAsiaTheme="minorEastAsia" w:hAnsi="Times New Roman" w:cs="Times New Roman"/>
                <w:sz w:val="28"/>
                <w:szCs w:val="28"/>
              </w:rPr>
              <w:t>0.3</w:t>
            </w:r>
            <w:r w:rsidRPr="00F40A7A">
              <w:rPr>
                <w:rFonts w:ascii="Times New Roman" w:eastAsiaTheme="minorEastAsia" w:hAnsi="Times New Roman" w:cs="Times New Roman"/>
                <w:sz w:val="28"/>
                <w:szCs w:val="28"/>
              </w:rPr>
              <w:t>计）；</w:t>
            </w:r>
          </w:p>
          <w:p w14:paraId="78DB87D9" w14:textId="354B20C3" w:rsidR="00DC517C" w:rsidRDefault="00D05792" w:rsidP="00DC517C">
            <w:pPr>
              <w:snapToGrid w:val="0"/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专业核心课程教师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含课程负责人和课程导师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)≥5</w:t>
            </w:r>
            <w:r w:rsidR="00DC517C">
              <w:rPr>
                <w:rFonts w:ascii="Times New Roman" w:eastAsiaTheme="minorEastAsia" w:hAnsi="Times New Roman" w:cs="Times New Roman"/>
                <w:sz w:val="28"/>
                <w:szCs w:val="28"/>
              </w:rPr>
              <w:t>人</w:t>
            </w:r>
            <w:r w:rsidR="00DC517C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；</w:t>
            </w:r>
            <w:bookmarkStart w:id="0" w:name="_GoBack"/>
            <w:bookmarkEnd w:id="0"/>
          </w:p>
          <w:p w14:paraId="0319348D" w14:textId="27DD88F3" w:rsidR="00D05109" w:rsidRPr="003E78AF" w:rsidRDefault="00D05792" w:rsidP="00DC517C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专业教师中至少</w:t>
            </w:r>
            <w:r w:rsidRPr="00F40A7A">
              <w:rPr>
                <w:rFonts w:ascii="Times New Roman" w:eastAsiaTheme="minorEastAsia" w:hAnsi="Times New Roman" w:cs="Times New Roman"/>
                <w:sz w:val="28"/>
                <w:szCs w:val="28"/>
              </w:rPr>
              <w:t>70%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具有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“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双师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”</w:t>
            </w:r>
            <w:r w:rsidR="00296080">
              <w:rPr>
                <w:rFonts w:ascii="Times New Roman" w:eastAsiaTheme="minorEastAsia" w:hAnsi="Times New Roman" w:cs="Times New Roman"/>
                <w:sz w:val="28"/>
                <w:szCs w:val="28"/>
              </w:rPr>
              <w:t>背景或有行业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企业实践经历。</w:t>
            </w:r>
          </w:p>
        </w:tc>
        <w:tc>
          <w:tcPr>
            <w:tcW w:w="992" w:type="dxa"/>
            <w:vAlign w:val="center"/>
          </w:tcPr>
          <w:p w14:paraId="7901B46D" w14:textId="18F9D3E3" w:rsidR="00275153" w:rsidRPr="003E78AF" w:rsidRDefault="007D5B4F" w:rsidP="00362155">
            <w:pPr>
              <w:snapToGrid w:val="0"/>
              <w:ind w:firstLineChars="100" w:firstLine="28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14:paraId="28653AF0" w14:textId="77777777" w:rsidR="00275153" w:rsidRPr="003E78AF" w:rsidRDefault="00275153" w:rsidP="006046D3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5173A413" w14:textId="0EA493BF" w:rsidR="00275153" w:rsidRPr="003E78AF" w:rsidRDefault="00275153" w:rsidP="00727A48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84" w:type="dxa"/>
            <w:vMerge/>
            <w:vAlign w:val="center"/>
          </w:tcPr>
          <w:p w14:paraId="735E382F" w14:textId="77777777" w:rsidR="00275153" w:rsidRPr="003E78AF" w:rsidRDefault="0027515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275153" w:rsidRPr="003E78AF" w14:paraId="3F78BD3A" w14:textId="77777777" w:rsidTr="00794D84">
        <w:trPr>
          <w:jc w:val="center"/>
        </w:trPr>
        <w:tc>
          <w:tcPr>
            <w:tcW w:w="846" w:type="dxa"/>
            <w:vMerge/>
            <w:vAlign w:val="center"/>
          </w:tcPr>
          <w:p w14:paraId="640EEBE8" w14:textId="77777777" w:rsidR="00275153" w:rsidRPr="003E78AF" w:rsidRDefault="00275153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0C7374F2" w14:textId="77777777" w:rsidR="00D05109" w:rsidRDefault="00D05109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6113C407" w14:textId="7199100E" w:rsidR="00235296" w:rsidRDefault="00275153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2.</w:t>
            </w:r>
            <w:r w:rsidR="00362155"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</w:t>
            </w:r>
          </w:p>
          <w:p w14:paraId="2BD92CB5" w14:textId="77777777" w:rsidR="00947DBD" w:rsidRDefault="00AE4947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专任</w:t>
            </w:r>
            <w:r w:rsidR="00275153"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教师</w:t>
            </w:r>
          </w:p>
          <w:p w14:paraId="2B7D0E21" w14:textId="7918148C" w:rsidR="00275153" w:rsidRPr="003E78AF" w:rsidDel="0003711A" w:rsidRDefault="00275153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lastRenderedPageBreak/>
              <w:t>结构</w:t>
            </w:r>
          </w:p>
        </w:tc>
        <w:tc>
          <w:tcPr>
            <w:tcW w:w="7952" w:type="dxa"/>
            <w:vAlign w:val="center"/>
          </w:tcPr>
          <w:p w14:paraId="28AA15E8" w14:textId="2FFC42E0" w:rsidR="00D05792" w:rsidRDefault="00AE4947" w:rsidP="005A1980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lastRenderedPageBreak/>
              <w:t>专任</w:t>
            </w:r>
            <w:r w:rsidR="00D05792"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师资队伍学</w:t>
            </w:r>
            <w:proofErr w:type="gramStart"/>
            <w:r w:rsidR="00D05792"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缘结构</w:t>
            </w:r>
            <w:proofErr w:type="gramEnd"/>
            <w:r w:rsidR="00D05792"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合理；</w:t>
            </w:r>
          </w:p>
          <w:p w14:paraId="79242B73" w14:textId="69D14C29" w:rsidR="00296080" w:rsidRDefault="00296080" w:rsidP="005A1980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96080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专任教师队伍的专业、学历、职称和年龄结构合理，其中具有研究生学历的人员比例不低于</w:t>
            </w:r>
            <w:r w:rsidRPr="00296080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60%</w:t>
            </w:r>
            <w:r w:rsidRPr="00296080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；</w:t>
            </w:r>
          </w:p>
          <w:p w14:paraId="1D63BD47" w14:textId="2E82D603" w:rsidR="00296080" w:rsidRPr="003E78AF" w:rsidRDefault="00296080" w:rsidP="005A1980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96080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lastRenderedPageBreak/>
              <w:t>专职</w:t>
            </w:r>
            <w:r w:rsidR="00AE4947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（专任）</w:t>
            </w:r>
            <w:r w:rsidRPr="00296080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、兼职教师人数之比：</w:t>
            </w:r>
            <w:r w:rsidRPr="00F40A7A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理工类专业不低于</w:t>
            </w:r>
            <w:r w:rsidRPr="00F40A7A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1/4</w:t>
            </w:r>
            <w:r w:rsidRPr="00F40A7A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，人文社科类专业不低于</w:t>
            </w:r>
            <w:r w:rsidRPr="00F40A7A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1/6</w:t>
            </w:r>
            <w:r w:rsidRPr="00F40A7A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；</w:t>
            </w:r>
          </w:p>
          <w:p w14:paraId="7793E293" w14:textId="4C1CEEEF" w:rsidR="00D05109" w:rsidRPr="003E78AF" w:rsidRDefault="00AE4947" w:rsidP="005A1980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专</w:t>
            </w: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任</w:t>
            </w:r>
            <w:r w:rsidR="00D05792"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师资队伍的年龄及职称结构合理，形成梯队。</w:t>
            </w:r>
          </w:p>
        </w:tc>
        <w:tc>
          <w:tcPr>
            <w:tcW w:w="992" w:type="dxa"/>
            <w:vAlign w:val="center"/>
          </w:tcPr>
          <w:p w14:paraId="55E80C2A" w14:textId="77777777" w:rsidR="005A1980" w:rsidRDefault="005A1980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2CD8AB2A" w14:textId="77777777" w:rsidR="005A1980" w:rsidRDefault="005A1980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7F681264" w14:textId="1B3073D6" w:rsidR="00275153" w:rsidRPr="003E78AF" w:rsidRDefault="007D5B4F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14:paraId="5696833C" w14:textId="77777777" w:rsidR="00275153" w:rsidRPr="003E78AF" w:rsidRDefault="0027515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673566D7" w14:textId="77777777" w:rsidR="00275153" w:rsidRPr="003E78AF" w:rsidRDefault="0027515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84" w:type="dxa"/>
            <w:vMerge/>
            <w:vAlign w:val="center"/>
          </w:tcPr>
          <w:p w14:paraId="06B74257" w14:textId="77777777" w:rsidR="00275153" w:rsidRPr="003E78AF" w:rsidRDefault="0027515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275153" w:rsidRPr="003E78AF" w14:paraId="403C1B79" w14:textId="43EF33E4" w:rsidTr="00794D84">
        <w:trPr>
          <w:trHeight w:val="2982"/>
          <w:jc w:val="center"/>
        </w:trPr>
        <w:tc>
          <w:tcPr>
            <w:tcW w:w="846" w:type="dxa"/>
            <w:vMerge/>
            <w:vAlign w:val="center"/>
          </w:tcPr>
          <w:p w14:paraId="495F3F97" w14:textId="77777777" w:rsidR="00275153" w:rsidRPr="003E78AF" w:rsidRDefault="0027515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0D41F614" w14:textId="77777777" w:rsidR="00947DBD" w:rsidRDefault="00947DBD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21D4DECD" w14:textId="77777777" w:rsidR="00947DBD" w:rsidRDefault="00947DBD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2C3E7B3D" w14:textId="77777777" w:rsidR="00947DBD" w:rsidRDefault="00947DBD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7DCF6636" w14:textId="24B0C33B" w:rsidR="00235296" w:rsidRDefault="00275153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2.</w:t>
            </w:r>
            <w:r w:rsidR="00362155"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4</w:t>
            </w:r>
          </w:p>
          <w:p w14:paraId="66175347" w14:textId="662AB869" w:rsidR="00275153" w:rsidRPr="003E78AF" w:rsidRDefault="00FA540B" w:rsidP="00947DBD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FA540B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教师科学研究工作</w:t>
            </w:r>
          </w:p>
        </w:tc>
        <w:tc>
          <w:tcPr>
            <w:tcW w:w="7952" w:type="dxa"/>
            <w:vAlign w:val="center"/>
          </w:tcPr>
          <w:p w14:paraId="3405E186" w14:textId="4DA963E6" w:rsidR="00D05792" w:rsidRPr="003E78AF" w:rsidRDefault="00D05792" w:rsidP="005A1980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具有教师职称、学历提升及教师培养等方面的相关政策和措施，满足教师发展要求；</w:t>
            </w:r>
          </w:p>
          <w:p w14:paraId="68AA1909" w14:textId="77777777" w:rsidR="00D05792" w:rsidRPr="003E78AF" w:rsidRDefault="00D05792" w:rsidP="005A1980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围绕开放大学教学和课程特点，开展网络环境下教学改革研究，主持校级及以上教学改革或专业建设项目，发表教改研究论文，指导和引领开放教育实践，促进教学质量提高；</w:t>
            </w:r>
          </w:p>
          <w:p w14:paraId="1B4216CD" w14:textId="70B87313" w:rsidR="00D05109" w:rsidRPr="003E78AF" w:rsidRDefault="00E47D74" w:rsidP="00E47D74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专业教师积极开展与专业相关的</w:t>
            </w: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科学研究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，主持校级及</w:t>
            </w:r>
            <w:proofErr w:type="gramStart"/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上科研</w:t>
            </w:r>
            <w:proofErr w:type="gramEnd"/>
            <w:r w:rsidR="00D05792"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项目，</w:t>
            </w: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发表核心期刊及以上学术论文、专利、软件著作权、作品等，科研促进教学效果良好。</w:t>
            </w:r>
          </w:p>
        </w:tc>
        <w:tc>
          <w:tcPr>
            <w:tcW w:w="992" w:type="dxa"/>
            <w:vAlign w:val="center"/>
          </w:tcPr>
          <w:p w14:paraId="51717928" w14:textId="19952D83" w:rsidR="00275153" w:rsidRPr="003E78AF" w:rsidRDefault="007D5B4F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14:paraId="5CEFF53D" w14:textId="77777777" w:rsidR="00275153" w:rsidRPr="003E78AF" w:rsidRDefault="0027515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0941E6B3" w14:textId="2E21ACD3" w:rsidR="00275153" w:rsidRPr="003E78AF" w:rsidRDefault="0027515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84" w:type="dxa"/>
            <w:vMerge/>
            <w:vAlign w:val="center"/>
          </w:tcPr>
          <w:p w14:paraId="4AA686DF" w14:textId="77777777" w:rsidR="00275153" w:rsidRPr="003E78AF" w:rsidRDefault="0027515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7613C3" w:rsidRPr="003E78AF" w14:paraId="4E5379E4" w14:textId="3768810A" w:rsidTr="00794D84">
        <w:trPr>
          <w:trHeight w:val="3426"/>
          <w:jc w:val="center"/>
        </w:trPr>
        <w:tc>
          <w:tcPr>
            <w:tcW w:w="846" w:type="dxa"/>
            <w:vMerge w:val="restart"/>
            <w:vAlign w:val="center"/>
          </w:tcPr>
          <w:p w14:paraId="73FFC591" w14:textId="77777777" w:rsidR="007613C3" w:rsidRPr="003E78AF" w:rsidRDefault="007613C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669F5DD9" w14:textId="77777777" w:rsidR="007613C3" w:rsidRPr="003E78AF" w:rsidRDefault="007613C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2D4E0371" w14:textId="77777777" w:rsidR="007613C3" w:rsidRPr="00FD7307" w:rsidRDefault="007613C3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3</w:t>
            </w: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、</w:t>
            </w:r>
          </w:p>
          <w:p w14:paraId="24E6DD1F" w14:textId="77777777" w:rsidR="007613C3" w:rsidRPr="00FD7307" w:rsidRDefault="007613C3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培养</w:t>
            </w:r>
          </w:p>
          <w:p w14:paraId="47BDA449" w14:textId="77777777" w:rsidR="007613C3" w:rsidRPr="00FD7307" w:rsidRDefault="007613C3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方案</w:t>
            </w:r>
          </w:p>
          <w:p w14:paraId="51545CEF" w14:textId="77777777" w:rsidR="007613C3" w:rsidRPr="00FD7307" w:rsidRDefault="007613C3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与课程设置</w:t>
            </w:r>
          </w:p>
          <w:p w14:paraId="773E0C51" w14:textId="6E9E943D" w:rsidR="007613C3" w:rsidRPr="003E78AF" w:rsidRDefault="007613C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659ACE5D" w14:textId="593652B1" w:rsidR="007613C3" w:rsidRPr="003E78AF" w:rsidRDefault="007613C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3.1</w:t>
            </w:r>
          </w:p>
          <w:p w14:paraId="30552E2F" w14:textId="77777777" w:rsidR="007613C3" w:rsidRDefault="007613C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人才培养</w:t>
            </w:r>
          </w:p>
          <w:p w14:paraId="226B74FE" w14:textId="5508092F" w:rsidR="007613C3" w:rsidRPr="003E78AF" w:rsidRDefault="007613C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方案</w:t>
            </w:r>
          </w:p>
        </w:tc>
        <w:tc>
          <w:tcPr>
            <w:tcW w:w="7952" w:type="dxa"/>
            <w:vAlign w:val="center"/>
          </w:tcPr>
          <w:p w14:paraId="155624E1" w14:textId="77777777" w:rsidR="005A1980" w:rsidRPr="005A1980" w:rsidRDefault="005A1980" w:rsidP="005A1980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A1980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人才培养方案制订规范；</w:t>
            </w:r>
          </w:p>
          <w:p w14:paraId="24D191B9" w14:textId="77777777" w:rsidR="005A1980" w:rsidRPr="005A1980" w:rsidRDefault="005A1980" w:rsidP="005A1980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A1980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人才培养目标及毕业要求契合学校办学定位和学科优势，与专业定位匹配；</w:t>
            </w:r>
          </w:p>
          <w:p w14:paraId="16D032B6" w14:textId="77777777" w:rsidR="005A1980" w:rsidRPr="005A1980" w:rsidRDefault="005A1980" w:rsidP="005A1980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A1980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人才培养方案符合培养目标要求，适应社会发展需要，有利于人文素养和科学素养提高，有利于创新精神、创业意识和创新创业能力、实践能力的培养，体现成人职后教育特色；</w:t>
            </w:r>
          </w:p>
          <w:p w14:paraId="4C36350D" w14:textId="77777777" w:rsidR="005A1980" w:rsidRPr="005A1980" w:rsidRDefault="005A1980" w:rsidP="005A1980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A1980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根据学科发展和社会需求及时修订培养方案，有与行业、企业共同研究制订培养方案的制度和措施；</w:t>
            </w:r>
          </w:p>
          <w:p w14:paraId="2D262205" w14:textId="569E11C2" w:rsidR="007613C3" w:rsidRPr="003E78AF" w:rsidRDefault="005A1980" w:rsidP="005A1980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A1980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执行情况好。</w:t>
            </w:r>
          </w:p>
        </w:tc>
        <w:tc>
          <w:tcPr>
            <w:tcW w:w="992" w:type="dxa"/>
            <w:vAlign w:val="center"/>
          </w:tcPr>
          <w:p w14:paraId="2AF3F395" w14:textId="2258BFED" w:rsidR="007613C3" w:rsidRPr="003E78AF" w:rsidRDefault="007613C3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14:paraId="6CA4E520" w14:textId="77777777" w:rsidR="007613C3" w:rsidRPr="003E78AF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6F4695CF" w14:textId="77777777" w:rsidR="007613C3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46AB3F23" w14:textId="77777777" w:rsidR="007613C3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771444F3" w14:textId="77777777" w:rsidR="007613C3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6ED6D27F" w14:textId="77777777" w:rsidR="007613C3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5FA88F37" w14:textId="36430FDB" w:rsidR="007613C3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8"/>
                <w:szCs w:val="24"/>
              </w:rPr>
              <w:t>0</w:t>
            </w:r>
          </w:p>
          <w:p w14:paraId="028889BF" w14:textId="77777777" w:rsidR="007613C3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6BD465D4" w14:textId="73D45938" w:rsidR="007613C3" w:rsidRPr="003E78AF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restart"/>
            <w:vAlign w:val="center"/>
          </w:tcPr>
          <w:p w14:paraId="67884360" w14:textId="77777777" w:rsidR="007613C3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434D2E30" w14:textId="77777777" w:rsidR="007613C3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10660050" w14:textId="77777777" w:rsidR="007613C3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17BC9856" w14:textId="77777777" w:rsidR="007613C3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7E65AE59" w14:textId="77777777" w:rsidR="007613C3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2B7E9B24" w14:textId="77777777" w:rsidR="007613C3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02F978EA" w14:textId="77777777" w:rsidR="007613C3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3F2B2A8F" w14:textId="585F17F9" w:rsidR="007613C3" w:rsidRPr="003E78AF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7613C3" w:rsidRPr="003E78AF" w14:paraId="42B07BB0" w14:textId="760C8630" w:rsidTr="00794D84">
        <w:trPr>
          <w:trHeight w:val="984"/>
          <w:jc w:val="center"/>
        </w:trPr>
        <w:tc>
          <w:tcPr>
            <w:tcW w:w="846" w:type="dxa"/>
            <w:vMerge/>
            <w:vAlign w:val="center"/>
          </w:tcPr>
          <w:p w14:paraId="7377EDAD" w14:textId="77777777" w:rsidR="007613C3" w:rsidRPr="003E78AF" w:rsidRDefault="007613C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6BB1B849" w14:textId="140F2533" w:rsidR="007613C3" w:rsidRPr="003E78AF" w:rsidRDefault="007613C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3.2</w:t>
            </w:r>
          </w:p>
          <w:p w14:paraId="5AE5FB7C" w14:textId="2621689B" w:rsidR="007613C3" w:rsidRPr="003E78AF" w:rsidRDefault="007613C3" w:rsidP="008204F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课程设置</w:t>
            </w:r>
          </w:p>
        </w:tc>
        <w:tc>
          <w:tcPr>
            <w:tcW w:w="7952" w:type="dxa"/>
            <w:vAlign w:val="center"/>
          </w:tcPr>
          <w:p w14:paraId="43EDA4C8" w14:textId="22F4DAE4" w:rsidR="007613C3" w:rsidRPr="003E78AF" w:rsidRDefault="007613C3" w:rsidP="003B62BF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课程设置科学合理，符合国家标准和规范</w:t>
            </w: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。</w:t>
            </w:r>
          </w:p>
        </w:tc>
        <w:tc>
          <w:tcPr>
            <w:tcW w:w="992" w:type="dxa"/>
            <w:vAlign w:val="center"/>
          </w:tcPr>
          <w:p w14:paraId="0ED7533E" w14:textId="718B72A2" w:rsidR="007613C3" w:rsidRPr="003E78AF" w:rsidRDefault="007613C3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14:paraId="757A1A5F" w14:textId="77777777" w:rsidR="007613C3" w:rsidRPr="003E78AF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75A1290B" w14:textId="0CF6DC9D" w:rsidR="007613C3" w:rsidRPr="003E78AF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84" w:type="dxa"/>
            <w:vMerge/>
            <w:vAlign w:val="center"/>
          </w:tcPr>
          <w:p w14:paraId="5984E243" w14:textId="77777777" w:rsidR="007613C3" w:rsidRPr="003E78AF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7613C3" w:rsidRPr="003E78AF" w14:paraId="0030CA5F" w14:textId="77777777" w:rsidTr="00794D84">
        <w:trPr>
          <w:trHeight w:val="984"/>
          <w:jc w:val="center"/>
        </w:trPr>
        <w:tc>
          <w:tcPr>
            <w:tcW w:w="846" w:type="dxa"/>
            <w:vMerge/>
            <w:vAlign w:val="center"/>
          </w:tcPr>
          <w:p w14:paraId="732F905F" w14:textId="77777777" w:rsidR="007613C3" w:rsidRPr="003E78AF" w:rsidRDefault="007613C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0D1ED5E9" w14:textId="23E2FD3A" w:rsidR="007613C3" w:rsidRPr="003B62BF" w:rsidRDefault="007613C3" w:rsidP="003B62B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3.3</w:t>
            </w:r>
          </w:p>
          <w:p w14:paraId="02C29470" w14:textId="62F30031" w:rsidR="007613C3" w:rsidRPr="003E78AF" w:rsidRDefault="007613C3" w:rsidP="003B62B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B62BF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教学内容</w:t>
            </w:r>
          </w:p>
        </w:tc>
        <w:tc>
          <w:tcPr>
            <w:tcW w:w="7952" w:type="dxa"/>
            <w:vAlign w:val="center"/>
          </w:tcPr>
          <w:p w14:paraId="4531A147" w14:textId="62C63E1F" w:rsidR="007613C3" w:rsidRDefault="00CD46E8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教学内容彰</w:t>
            </w:r>
            <w:proofErr w:type="gramStart"/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显培养</w:t>
            </w:r>
            <w:proofErr w:type="gramEnd"/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特色，支撑本专业培养目标及毕业要求；</w:t>
            </w:r>
          </w:p>
          <w:p w14:paraId="533ECEF1" w14:textId="77777777" w:rsidR="007613C3" w:rsidRPr="003B62BF" w:rsidRDefault="007613C3" w:rsidP="003B62BF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B62BF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有优质的课程建设规划和方案，课程开发符合在线教育的教学特点；</w:t>
            </w:r>
          </w:p>
          <w:p w14:paraId="7DC52CFA" w14:textId="2B95E37F" w:rsidR="007613C3" w:rsidRPr="003E78AF" w:rsidRDefault="007613C3" w:rsidP="003B62BF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B62BF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课程配套教材选用合理，均配备数字化教学资源（含电子讲义、演示文稿、视频等多样化学习材料），</w:t>
            </w:r>
            <w:proofErr w:type="gramStart"/>
            <w:r w:rsidRPr="003B62BF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满足线</w:t>
            </w:r>
            <w:proofErr w:type="gramEnd"/>
            <w:r w:rsidRPr="003B62BF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上线下学习需求。</w:t>
            </w:r>
          </w:p>
        </w:tc>
        <w:tc>
          <w:tcPr>
            <w:tcW w:w="992" w:type="dxa"/>
            <w:vAlign w:val="center"/>
          </w:tcPr>
          <w:p w14:paraId="105B7E0B" w14:textId="32403A24" w:rsidR="007613C3" w:rsidRPr="003E78AF" w:rsidRDefault="007613C3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14:paraId="20FF22EC" w14:textId="77777777" w:rsidR="007613C3" w:rsidRPr="003E78AF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76EB70AD" w14:textId="77777777" w:rsidR="007613C3" w:rsidRPr="003E78AF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84" w:type="dxa"/>
            <w:vMerge/>
            <w:vAlign w:val="center"/>
          </w:tcPr>
          <w:p w14:paraId="414E9ED9" w14:textId="77777777" w:rsidR="007613C3" w:rsidRPr="003E78AF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727A48" w:rsidRPr="003E78AF" w14:paraId="0E9BBF8E" w14:textId="6A50444B" w:rsidTr="00794D84">
        <w:trPr>
          <w:trHeight w:val="1550"/>
          <w:jc w:val="center"/>
        </w:trPr>
        <w:tc>
          <w:tcPr>
            <w:tcW w:w="846" w:type="dxa"/>
            <w:vMerge w:val="restart"/>
            <w:vAlign w:val="center"/>
          </w:tcPr>
          <w:p w14:paraId="4B3AFA4D" w14:textId="20D5A167" w:rsidR="00727A48" w:rsidRPr="003E78AF" w:rsidRDefault="00727A48" w:rsidP="00217FEB">
            <w:pPr>
              <w:snapToGrid w:val="0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6E03B6D8" w14:textId="77777777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1A269422" w14:textId="77777777" w:rsidR="003B62BF" w:rsidRDefault="003B62BF" w:rsidP="00217FEB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08B9628E" w14:textId="77777777" w:rsidR="003B62BF" w:rsidRDefault="003B62BF" w:rsidP="00217FEB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1C008B98" w14:textId="77777777" w:rsidR="003B62BF" w:rsidRDefault="003B62BF" w:rsidP="00217FEB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12098910" w14:textId="77777777" w:rsidR="003B62BF" w:rsidRDefault="003B62BF" w:rsidP="00217FEB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6D13845A" w14:textId="63717104" w:rsidR="00217FEB" w:rsidRPr="00FD7307" w:rsidRDefault="00217FEB" w:rsidP="00217FEB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4</w:t>
            </w: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、</w:t>
            </w:r>
          </w:p>
          <w:p w14:paraId="20C96A9B" w14:textId="77777777" w:rsidR="00217FEB" w:rsidRPr="00FD7307" w:rsidRDefault="00217FEB" w:rsidP="00217FEB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教学</w:t>
            </w:r>
          </w:p>
          <w:p w14:paraId="76F0030A" w14:textId="6A0B842A" w:rsidR="00727A48" w:rsidRPr="003E78AF" w:rsidRDefault="00217FEB" w:rsidP="00217FEB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条件</w:t>
            </w:r>
          </w:p>
          <w:p w14:paraId="79ADCFCF" w14:textId="18552415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155601B6" w14:textId="17F6EE66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77246F15" w14:textId="77777777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21231AC1" w14:textId="77777777" w:rsidR="00A14486" w:rsidRDefault="00A14486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6B6F753A" w14:textId="77777777" w:rsidR="00A14486" w:rsidRDefault="00A14486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4B31BEC4" w14:textId="77777777" w:rsidR="00A14486" w:rsidRDefault="00A14486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2E577807" w14:textId="77777777" w:rsidR="00A14486" w:rsidRDefault="00A14486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31561846" w14:textId="77777777" w:rsidR="00A14486" w:rsidRDefault="00A14486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088D9AA9" w14:textId="77777777" w:rsidR="00A14486" w:rsidRDefault="00A14486" w:rsidP="003E78AF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441D95B9" w14:textId="4D67C615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87" w:type="dxa"/>
            <w:vAlign w:val="center"/>
          </w:tcPr>
          <w:p w14:paraId="4273AD43" w14:textId="23392CBD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lastRenderedPageBreak/>
              <w:t xml:space="preserve">4.1 </w:t>
            </w:r>
          </w:p>
          <w:p w14:paraId="3E05B7F1" w14:textId="41E80118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教学经费</w:t>
            </w:r>
          </w:p>
        </w:tc>
        <w:tc>
          <w:tcPr>
            <w:tcW w:w="7952" w:type="dxa"/>
            <w:vAlign w:val="center"/>
          </w:tcPr>
          <w:p w14:paraId="52772604" w14:textId="6D800AD6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专业教学经费有保证，能够满足专业人才培养需要；</w:t>
            </w:r>
          </w:p>
          <w:p w14:paraId="3FFA3D79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对新专业建设提供专项经费，保证新专业建设规划顺利实施，对课程建设、教改研究提供专项经费支持；</w:t>
            </w:r>
          </w:p>
          <w:p w14:paraId="7C6E7B4E" w14:textId="4F375CA0" w:rsidR="00A14486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生</w:t>
            </w:r>
            <w:proofErr w:type="gramStart"/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均教学</w:t>
            </w:r>
            <w:proofErr w:type="gramEnd"/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科研仪器设备值不低</w:t>
            </w:r>
            <w:r w:rsidRPr="00D132B6">
              <w:rPr>
                <w:rFonts w:ascii="Times New Roman" w:eastAsiaTheme="minorEastAsia" w:hAnsi="Times New Roman" w:cs="Times New Roman"/>
                <w:sz w:val="28"/>
                <w:szCs w:val="28"/>
              </w:rPr>
              <w:t>于</w:t>
            </w:r>
            <w:r w:rsidRPr="00D132B6">
              <w:rPr>
                <w:rFonts w:ascii="Times New Roman" w:eastAsiaTheme="minorEastAsia" w:hAnsi="Times New Roman" w:cs="Times New Roman"/>
                <w:sz w:val="28"/>
                <w:szCs w:val="28"/>
              </w:rPr>
              <w:t>5000</w:t>
            </w:r>
            <w:r w:rsidRPr="00D132B6">
              <w:rPr>
                <w:rFonts w:ascii="Times New Roman" w:eastAsiaTheme="minorEastAsia" w:hAnsi="Times New Roman" w:cs="Times New Roman"/>
                <w:sz w:val="28"/>
                <w:szCs w:val="28"/>
              </w:rPr>
              <w:t>元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。</w:t>
            </w:r>
          </w:p>
        </w:tc>
        <w:tc>
          <w:tcPr>
            <w:tcW w:w="992" w:type="dxa"/>
            <w:vAlign w:val="center"/>
          </w:tcPr>
          <w:p w14:paraId="357D489C" w14:textId="793CCACA" w:rsidR="00727A48" w:rsidRPr="003E78AF" w:rsidRDefault="007D5B4F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14:paraId="66F8A204" w14:textId="77777777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6A3EC787" w14:textId="78104421" w:rsidR="00727A48" w:rsidRPr="003E78AF" w:rsidRDefault="00727A48" w:rsidP="007613C3">
            <w:pPr>
              <w:ind w:firstLineChars="100" w:firstLine="28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42F18706" w14:textId="77777777" w:rsidR="00727A48" w:rsidRPr="003E78AF" w:rsidRDefault="00727A48" w:rsidP="007613C3">
            <w:pPr>
              <w:ind w:firstLineChars="100" w:firstLine="28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0FB08CA3" w14:textId="77777777" w:rsidR="00727A48" w:rsidRPr="003E78AF" w:rsidRDefault="00727A48" w:rsidP="007613C3">
            <w:pPr>
              <w:ind w:firstLineChars="100" w:firstLine="28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0CC71E41" w14:textId="77777777" w:rsidR="00727A48" w:rsidRPr="003E78AF" w:rsidRDefault="00727A48" w:rsidP="007613C3">
            <w:pPr>
              <w:ind w:firstLineChars="100" w:firstLine="28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497484E6" w14:textId="77777777" w:rsidR="00727A48" w:rsidRPr="003E78AF" w:rsidRDefault="00727A48" w:rsidP="007613C3">
            <w:pPr>
              <w:ind w:firstLineChars="100" w:firstLine="28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5DC9B99D" w14:textId="22959EEA" w:rsidR="00727A48" w:rsidRPr="003E78AF" w:rsidRDefault="007D5B4F" w:rsidP="007613C3">
            <w:pPr>
              <w:ind w:firstLineChars="100" w:firstLine="28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8"/>
                <w:szCs w:val="24"/>
              </w:rPr>
              <w:t>5</w:t>
            </w:r>
          </w:p>
          <w:p w14:paraId="0C16340E" w14:textId="77777777" w:rsidR="00727A48" w:rsidRPr="003E78AF" w:rsidRDefault="00727A48" w:rsidP="007613C3">
            <w:pPr>
              <w:ind w:firstLineChars="100" w:firstLine="28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46551144" w14:textId="00C0D9F3" w:rsidR="00727A48" w:rsidRPr="003E78AF" w:rsidRDefault="00727A48" w:rsidP="007613C3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55B02DFC" w14:textId="77777777" w:rsidR="00727A48" w:rsidRPr="003E78AF" w:rsidRDefault="00727A48" w:rsidP="007613C3">
            <w:pPr>
              <w:ind w:firstLineChars="100" w:firstLine="28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22576A75" w14:textId="7FD793FA" w:rsidR="00727A48" w:rsidRPr="003E78AF" w:rsidRDefault="00727A48" w:rsidP="007613C3">
            <w:pPr>
              <w:ind w:firstLineChars="100" w:firstLine="28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restart"/>
            <w:vAlign w:val="center"/>
          </w:tcPr>
          <w:p w14:paraId="2458EA7B" w14:textId="77777777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727A48" w:rsidRPr="003E78AF" w14:paraId="61C892C3" w14:textId="0228467B" w:rsidTr="00794D84">
        <w:trPr>
          <w:jc w:val="center"/>
        </w:trPr>
        <w:tc>
          <w:tcPr>
            <w:tcW w:w="846" w:type="dxa"/>
            <w:vMerge/>
            <w:vAlign w:val="center"/>
          </w:tcPr>
          <w:p w14:paraId="08107525" w14:textId="77777777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7EE7FDF5" w14:textId="20ACCDF7" w:rsidR="00727A48" w:rsidRPr="003E78AF" w:rsidRDefault="00727A48" w:rsidP="00D74289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4.2</w:t>
            </w:r>
          </w:p>
          <w:p w14:paraId="7A6AB5A6" w14:textId="2871D923" w:rsidR="00727A48" w:rsidRPr="003E78AF" w:rsidRDefault="003B62BF" w:rsidP="00D74289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B62BF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教育教学技术应用</w:t>
            </w:r>
          </w:p>
        </w:tc>
        <w:tc>
          <w:tcPr>
            <w:tcW w:w="7952" w:type="dxa"/>
            <w:vAlign w:val="center"/>
          </w:tcPr>
          <w:p w14:paraId="31BFB875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教育教学技术有效应用于教学过程；</w:t>
            </w:r>
          </w:p>
          <w:p w14:paraId="23141E8C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远程教学平台能支持网上学习、辅导答疑、测试练习等功能，实现教学互动；</w:t>
            </w:r>
          </w:p>
          <w:p w14:paraId="6AC79DC2" w14:textId="55E4A39F" w:rsidR="00727A48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能提供开放共享的个性化远程学习支持服务。</w:t>
            </w:r>
          </w:p>
        </w:tc>
        <w:tc>
          <w:tcPr>
            <w:tcW w:w="992" w:type="dxa"/>
            <w:vAlign w:val="center"/>
          </w:tcPr>
          <w:p w14:paraId="06FC1072" w14:textId="545B0798" w:rsidR="00727A48" w:rsidRPr="003E78AF" w:rsidRDefault="007D5B4F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14:paraId="361FF96F" w14:textId="77777777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0F0F875C" w14:textId="3E94DF26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84" w:type="dxa"/>
            <w:vMerge/>
            <w:vAlign w:val="center"/>
          </w:tcPr>
          <w:p w14:paraId="5E248F55" w14:textId="77777777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727A48" w:rsidRPr="003E78AF" w14:paraId="41CB404A" w14:textId="3B9BA7FE" w:rsidTr="00794D84">
        <w:trPr>
          <w:jc w:val="center"/>
        </w:trPr>
        <w:tc>
          <w:tcPr>
            <w:tcW w:w="846" w:type="dxa"/>
            <w:vMerge/>
            <w:vAlign w:val="center"/>
          </w:tcPr>
          <w:p w14:paraId="66B32179" w14:textId="77777777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6F367AA7" w14:textId="24CF6C87" w:rsidR="00727A48" w:rsidRPr="003E78AF" w:rsidRDefault="003B62BF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4.3</w:t>
            </w:r>
          </w:p>
          <w:p w14:paraId="2AA66CC3" w14:textId="1C269DAB" w:rsidR="00727A48" w:rsidRPr="003E78AF" w:rsidRDefault="003B62BF" w:rsidP="00056548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B62BF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实验条件及开设情况</w:t>
            </w:r>
          </w:p>
          <w:p w14:paraId="0118089C" w14:textId="35472C2B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52" w:type="dxa"/>
            <w:vAlign w:val="center"/>
          </w:tcPr>
          <w:p w14:paraId="120F007F" w14:textId="43D012D4" w:rsidR="00727A48" w:rsidRPr="003E78AF" w:rsidRDefault="00E47D74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有</w:t>
            </w:r>
            <w:r w:rsidRPr="00E47D74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完善的实验室管理制度</w:t>
            </w: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，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实验室及设备在数量和功能上满足教学需要，利用率高</w:t>
            </w: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。</w:t>
            </w:r>
          </w:p>
        </w:tc>
        <w:tc>
          <w:tcPr>
            <w:tcW w:w="992" w:type="dxa"/>
            <w:vAlign w:val="center"/>
          </w:tcPr>
          <w:p w14:paraId="6492C7FA" w14:textId="055CE625" w:rsidR="00727A48" w:rsidRPr="003E78AF" w:rsidRDefault="007D5B4F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14:paraId="35E72C84" w14:textId="77777777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6E0E9DDE" w14:textId="2B9DD920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84" w:type="dxa"/>
            <w:vMerge/>
            <w:vAlign w:val="center"/>
          </w:tcPr>
          <w:p w14:paraId="5D888C45" w14:textId="77777777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727A48" w:rsidRPr="003E78AF" w14:paraId="6B97D647" w14:textId="5A7A1A77" w:rsidTr="00794D84">
        <w:trPr>
          <w:jc w:val="center"/>
        </w:trPr>
        <w:tc>
          <w:tcPr>
            <w:tcW w:w="846" w:type="dxa"/>
            <w:vMerge/>
            <w:vAlign w:val="center"/>
          </w:tcPr>
          <w:p w14:paraId="2D6E2D6D" w14:textId="77777777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220D0E3A" w14:textId="61440723" w:rsidR="00727A48" w:rsidRPr="003E78AF" w:rsidRDefault="003B62BF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4.4</w:t>
            </w:r>
          </w:p>
          <w:p w14:paraId="76D18091" w14:textId="144CBDFB" w:rsidR="00727A48" w:rsidRPr="003E78AF" w:rsidRDefault="003B62BF" w:rsidP="00056548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D132B6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实践</w:t>
            </w:r>
            <w:r w:rsidR="00A721FB" w:rsidRPr="00D132B6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基地及运行情况</w:t>
            </w:r>
          </w:p>
        </w:tc>
        <w:tc>
          <w:tcPr>
            <w:tcW w:w="7952" w:type="dxa"/>
            <w:vAlign w:val="center"/>
          </w:tcPr>
          <w:p w14:paraId="5AFA1416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校内外实践基地满足人才培养需要且运行情况良好；</w:t>
            </w:r>
          </w:p>
          <w:p w14:paraId="46E1796B" w14:textId="471CF6EF" w:rsidR="00D05792" w:rsidRPr="00A721FB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每个专业有不少于</w:t>
            </w:r>
            <w:r w:rsidRPr="00D132B6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  <w:r w:rsidRPr="00D132B6">
              <w:rPr>
                <w:rFonts w:ascii="Times New Roman" w:eastAsiaTheme="minorEastAsia" w:hAnsi="Times New Roman" w:cs="Times New Roman"/>
                <w:sz w:val="28"/>
                <w:szCs w:val="28"/>
              </w:rPr>
              <w:t>个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较为稳定的校外实习实训基地（含与企业、高校共享）</w:t>
            </w:r>
            <w:r w:rsidR="00A721FB">
              <w:rPr>
                <w:rFonts w:ascii="Times New Roman" w:eastAsiaTheme="minorEastAsia" w:hAnsi="Times New Roman" w:cs="Times New Roman"/>
                <w:sz w:val="28"/>
                <w:szCs w:val="28"/>
              </w:rPr>
              <w:t>，</w:t>
            </w:r>
            <w:r w:rsidR="00A721FB" w:rsidRPr="00D132B6">
              <w:rPr>
                <w:rFonts w:ascii="Times New Roman" w:eastAsiaTheme="minorEastAsia" w:hAnsi="Times New Roman" w:cs="Times New Roman"/>
                <w:sz w:val="28"/>
                <w:szCs w:val="28"/>
              </w:rPr>
              <w:t>并规范有效开展实习实践教学活动</w:t>
            </w:r>
            <w:r w:rsidRPr="00D132B6">
              <w:rPr>
                <w:rFonts w:ascii="Times New Roman" w:eastAsiaTheme="minorEastAsia" w:hAnsi="Times New Roman" w:cs="Times New Roman"/>
                <w:sz w:val="28"/>
                <w:szCs w:val="28"/>
              </w:rPr>
              <w:t>；</w:t>
            </w:r>
          </w:p>
          <w:p w14:paraId="5E3E2FF0" w14:textId="52FBC726" w:rsidR="00727A48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能根据专业实践教学需要，建设虚拟仿真实验或实训中心。</w:t>
            </w:r>
          </w:p>
        </w:tc>
        <w:tc>
          <w:tcPr>
            <w:tcW w:w="992" w:type="dxa"/>
            <w:vAlign w:val="center"/>
          </w:tcPr>
          <w:p w14:paraId="12C1EE5F" w14:textId="3F367C50" w:rsidR="00727A48" w:rsidRPr="003E78AF" w:rsidRDefault="007D5B4F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vAlign w:val="center"/>
          </w:tcPr>
          <w:p w14:paraId="20B27D5E" w14:textId="77777777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34E2605E" w14:textId="49F65CA4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84" w:type="dxa"/>
            <w:vMerge/>
            <w:vAlign w:val="center"/>
          </w:tcPr>
          <w:p w14:paraId="19563A8C" w14:textId="77777777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727A48" w:rsidRPr="003E78AF" w14:paraId="284A5C1C" w14:textId="77777777" w:rsidTr="00794D84">
        <w:trPr>
          <w:trHeight w:val="1749"/>
          <w:jc w:val="center"/>
        </w:trPr>
        <w:tc>
          <w:tcPr>
            <w:tcW w:w="846" w:type="dxa"/>
            <w:vMerge/>
            <w:vAlign w:val="center"/>
          </w:tcPr>
          <w:p w14:paraId="66728AAB" w14:textId="77777777" w:rsidR="00727A48" w:rsidRPr="003E78AF" w:rsidRDefault="00727A48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73D94FFE" w14:textId="5164FFF3" w:rsidR="00727A48" w:rsidRPr="003E78AF" w:rsidRDefault="003B62BF" w:rsidP="00D87F3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4.5</w:t>
            </w:r>
          </w:p>
          <w:p w14:paraId="70EF34BA" w14:textId="77777777" w:rsidR="00947DBD" w:rsidRDefault="003B62BF" w:rsidP="00D87F3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B62BF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专业图书</w:t>
            </w:r>
          </w:p>
          <w:p w14:paraId="533EB788" w14:textId="4CA4FF9E" w:rsidR="00727A48" w:rsidRPr="003E78AF" w:rsidRDefault="003B62BF" w:rsidP="00D87F3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B62BF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资料</w:t>
            </w:r>
          </w:p>
        </w:tc>
        <w:tc>
          <w:tcPr>
            <w:tcW w:w="7952" w:type="dxa"/>
            <w:vAlign w:val="center"/>
          </w:tcPr>
          <w:p w14:paraId="03B666D0" w14:textId="77777777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图书资料（含电子图书、期刊或数据库）满足专业教学需要；</w:t>
            </w:r>
          </w:p>
          <w:p w14:paraId="0792EA6C" w14:textId="177AF4FB" w:rsidR="00D05792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专业图书资料（含数字图书）</w:t>
            </w:r>
            <w:r w:rsidRPr="00D132B6">
              <w:rPr>
                <w:rFonts w:ascii="Times New Roman" w:eastAsiaTheme="minorEastAsia" w:hAnsi="Times New Roman" w:cs="Times New Roman"/>
                <w:sz w:val="28"/>
                <w:szCs w:val="28"/>
              </w:rPr>
              <w:t>人均</w:t>
            </w:r>
            <w:r w:rsidR="0015221C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不低于</w:t>
            </w:r>
            <w:r w:rsidRPr="00D132B6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  <w:r w:rsidRPr="00D132B6">
              <w:rPr>
                <w:rFonts w:ascii="Times New Roman" w:eastAsiaTheme="minorEastAsia" w:hAnsi="Times New Roman" w:cs="Times New Roman"/>
                <w:sz w:val="28"/>
                <w:szCs w:val="28"/>
              </w:rPr>
              <w:t>册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，种类较全，满足专业教学要求；</w:t>
            </w:r>
          </w:p>
          <w:p w14:paraId="2813CE73" w14:textId="2A37DA54" w:rsidR="00727A48" w:rsidRPr="003E78AF" w:rsidRDefault="00D05792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数字化资源建设有规划、有投入，数字资源的使用、管理规范，优质资源的共享性好。</w:t>
            </w:r>
          </w:p>
        </w:tc>
        <w:tc>
          <w:tcPr>
            <w:tcW w:w="992" w:type="dxa"/>
            <w:vAlign w:val="center"/>
          </w:tcPr>
          <w:p w14:paraId="1AE3D6CA" w14:textId="5A1DC0CD" w:rsidR="00727A48" w:rsidRPr="003E78AF" w:rsidRDefault="007D5B4F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14:paraId="31B3C206" w14:textId="77777777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58273453" w14:textId="411B4DC6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84" w:type="dxa"/>
            <w:vMerge/>
            <w:vAlign w:val="center"/>
          </w:tcPr>
          <w:p w14:paraId="730F2D50" w14:textId="77777777" w:rsidR="00727A48" w:rsidRPr="003E78AF" w:rsidRDefault="00727A48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7613C3" w:rsidRPr="003E78AF" w14:paraId="3C049384" w14:textId="1C10D53E" w:rsidTr="00794D84">
        <w:trPr>
          <w:jc w:val="center"/>
        </w:trPr>
        <w:tc>
          <w:tcPr>
            <w:tcW w:w="846" w:type="dxa"/>
            <w:vMerge w:val="restart"/>
            <w:vAlign w:val="center"/>
          </w:tcPr>
          <w:p w14:paraId="37ED7B78" w14:textId="77777777" w:rsidR="007613C3" w:rsidRDefault="007613C3" w:rsidP="007613C3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40FD36B7" w14:textId="77777777" w:rsidR="007613C3" w:rsidRDefault="007613C3" w:rsidP="007613C3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03CB6FCE" w14:textId="77777777" w:rsidR="007613C3" w:rsidRDefault="007613C3" w:rsidP="007613C3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42F03754" w14:textId="77777777" w:rsidR="007613C3" w:rsidRDefault="007613C3" w:rsidP="007613C3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6366FA9D" w14:textId="77777777" w:rsidR="007613C3" w:rsidRDefault="007613C3" w:rsidP="007613C3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73D8358F" w14:textId="77777777" w:rsidR="007613C3" w:rsidRDefault="007613C3" w:rsidP="007613C3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546089E5" w14:textId="77777777" w:rsidR="007613C3" w:rsidRDefault="007613C3" w:rsidP="007613C3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6664CC3D" w14:textId="77777777" w:rsidR="007613C3" w:rsidRDefault="007613C3" w:rsidP="007613C3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43384487" w14:textId="77777777" w:rsidR="007613C3" w:rsidRDefault="007613C3" w:rsidP="007613C3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4FD96F69" w14:textId="77777777" w:rsidR="007613C3" w:rsidRDefault="007613C3" w:rsidP="007613C3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0A928F96" w14:textId="77777777" w:rsidR="007613C3" w:rsidRDefault="007613C3" w:rsidP="007613C3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14:paraId="3B0463B8" w14:textId="3511C0C7" w:rsidR="007613C3" w:rsidRPr="003E78AF" w:rsidRDefault="007613C3" w:rsidP="007613C3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eastAsiaTheme="minorEastAsia" w:hAnsi="Times New Roman" w:cs="Times New Roman" w:hint="eastAsia"/>
                <w:b/>
                <w:bCs/>
                <w:sz w:val="28"/>
                <w:szCs w:val="28"/>
              </w:rPr>
              <w:t>、</w:t>
            </w:r>
          </w:p>
          <w:p w14:paraId="2686993D" w14:textId="77777777" w:rsidR="007613C3" w:rsidRPr="003E78AF" w:rsidRDefault="007613C3" w:rsidP="007613C3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教学</w:t>
            </w:r>
          </w:p>
          <w:p w14:paraId="3272627C" w14:textId="258CD2FA" w:rsidR="007613C3" w:rsidRPr="003E78AF" w:rsidRDefault="007613C3" w:rsidP="007613C3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规范</w:t>
            </w:r>
          </w:p>
        </w:tc>
        <w:tc>
          <w:tcPr>
            <w:tcW w:w="1687" w:type="dxa"/>
            <w:vAlign w:val="center"/>
          </w:tcPr>
          <w:p w14:paraId="042EFCFE" w14:textId="77777777" w:rsidR="007613C3" w:rsidRPr="003E78AF" w:rsidRDefault="007613C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5.1</w:t>
            </w:r>
          </w:p>
          <w:p w14:paraId="69390450" w14:textId="4D3E8F63" w:rsidR="007613C3" w:rsidRPr="003E78AF" w:rsidRDefault="007613C3" w:rsidP="0073198C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B62BF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教学管理规章制度制订及执行</w:t>
            </w:r>
          </w:p>
        </w:tc>
        <w:tc>
          <w:tcPr>
            <w:tcW w:w="7952" w:type="dxa"/>
            <w:vAlign w:val="center"/>
          </w:tcPr>
          <w:p w14:paraId="4B676606" w14:textId="3E5016CE" w:rsidR="007613C3" w:rsidRPr="003E78AF" w:rsidRDefault="007613C3" w:rsidP="00A5123A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教学管理规章制度健全，执行严格。</w:t>
            </w:r>
          </w:p>
        </w:tc>
        <w:tc>
          <w:tcPr>
            <w:tcW w:w="992" w:type="dxa"/>
            <w:vAlign w:val="center"/>
          </w:tcPr>
          <w:p w14:paraId="58C1E2C6" w14:textId="15AF27B1" w:rsidR="007613C3" w:rsidRPr="003E78AF" w:rsidRDefault="007613C3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14:paraId="25D4E243" w14:textId="77777777" w:rsidR="007613C3" w:rsidRPr="003E78AF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7EBCB466" w14:textId="77777777" w:rsidR="007613C3" w:rsidRDefault="007613C3" w:rsidP="009259A3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272BF74E" w14:textId="77777777" w:rsidR="007613C3" w:rsidRDefault="007613C3" w:rsidP="009259A3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521A0A56" w14:textId="77777777" w:rsidR="007613C3" w:rsidRDefault="007613C3" w:rsidP="009259A3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371F93E5" w14:textId="77777777" w:rsidR="007613C3" w:rsidRDefault="007613C3" w:rsidP="009259A3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40D984DB" w14:textId="77777777" w:rsidR="007613C3" w:rsidRDefault="007613C3" w:rsidP="009259A3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2125A3AB" w14:textId="71CFB2B0" w:rsidR="007613C3" w:rsidRPr="003E78AF" w:rsidRDefault="007613C3" w:rsidP="009259A3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884" w:type="dxa"/>
            <w:vMerge w:val="restart"/>
            <w:vAlign w:val="center"/>
          </w:tcPr>
          <w:p w14:paraId="10E2A9C4" w14:textId="77777777" w:rsidR="007613C3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33DD506F" w14:textId="77777777" w:rsidR="007613C3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37C673D5" w14:textId="77777777" w:rsidR="007613C3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25F6A2BF" w14:textId="77777777" w:rsidR="007613C3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7E6332F6" w14:textId="77777777" w:rsidR="007613C3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6B246B4B" w14:textId="77777777" w:rsidR="007613C3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14:paraId="4CD170D5" w14:textId="0FF8CB2C" w:rsidR="007613C3" w:rsidRPr="003E78AF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7613C3" w:rsidRPr="003E78AF" w14:paraId="4B4C7D54" w14:textId="19E275E5" w:rsidTr="00794D84">
        <w:trPr>
          <w:jc w:val="center"/>
        </w:trPr>
        <w:tc>
          <w:tcPr>
            <w:tcW w:w="846" w:type="dxa"/>
            <w:vMerge/>
            <w:vAlign w:val="center"/>
          </w:tcPr>
          <w:p w14:paraId="169BF1DE" w14:textId="77777777" w:rsidR="007613C3" w:rsidRPr="003E78AF" w:rsidRDefault="007613C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16DC1BB3" w14:textId="77777777" w:rsidR="007613C3" w:rsidRDefault="007613C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4A6577E5" w14:textId="77777777" w:rsidR="007613C3" w:rsidRDefault="007613C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36A096A9" w14:textId="77777777" w:rsidR="007613C3" w:rsidRDefault="007613C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00B5D263" w14:textId="4C09FFA1" w:rsidR="007613C3" w:rsidRPr="003E78AF" w:rsidRDefault="007613C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5.2</w:t>
            </w:r>
          </w:p>
          <w:p w14:paraId="541DA2FC" w14:textId="77777777" w:rsidR="007613C3" w:rsidRDefault="007613C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B62BF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教学运行</w:t>
            </w:r>
          </w:p>
          <w:p w14:paraId="779A8CFD" w14:textId="2B2F640A" w:rsidR="007613C3" w:rsidRPr="003E78AF" w:rsidRDefault="007613C3" w:rsidP="007F1144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B62BF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管理</w:t>
            </w:r>
          </w:p>
        </w:tc>
        <w:tc>
          <w:tcPr>
            <w:tcW w:w="7952" w:type="dxa"/>
            <w:vAlign w:val="center"/>
          </w:tcPr>
          <w:p w14:paraId="5DB606F9" w14:textId="77777777" w:rsidR="007613C3" w:rsidRPr="003E78AF" w:rsidRDefault="007613C3" w:rsidP="005A1980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教学运行规范有序，教学大纲（</w:t>
            </w:r>
            <w:proofErr w:type="gramStart"/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含考核</w:t>
            </w:r>
            <w:proofErr w:type="gramEnd"/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大纲）、教案、教材及教辅资料、考试考核等管理规范；</w:t>
            </w:r>
          </w:p>
          <w:p w14:paraId="5F3C6966" w14:textId="043E2381" w:rsidR="007613C3" w:rsidRPr="003E78AF" w:rsidRDefault="007613C3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132B6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岗位</w:t>
            </w:r>
            <w:r w:rsidRPr="00D132B6">
              <w:rPr>
                <w:rFonts w:ascii="Times New Roman" w:eastAsiaTheme="minorEastAsia" w:hAnsi="Times New Roman" w:cs="Times New Roman"/>
                <w:sz w:val="28"/>
                <w:szCs w:val="28"/>
              </w:rPr>
              <w:t>实习（或研习）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教学环节设置科学合理，计划性强，过程管理严</w:t>
            </w: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，达到教学要求；</w:t>
            </w:r>
          </w:p>
          <w:p w14:paraId="2BA46544" w14:textId="66950AC3" w:rsidR="007613C3" w:rsidRPr="003E78AF" w:rsidRDefault="007613C3" w:rsidP="00D05792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按照教学计划开设专业实验（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含设计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性、综合性实验），实验教学规范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；</w:t>
            </w:r>
          </w:p>
          <w:p w14:paraId="17453782" w14:textId="22F95DFD" w:rsidR="007613C3" w:rsidRDefault="007613C3" w:rsidP="00977B3E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按规定配备实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训指导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教师，有计划、有考核，实训有明确的目标和内容</w:t>
            </w: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；</w:t>
            </w:r>
          </w:p>
          <w:p w14:paraId="7F1FC0B7" w14:textId="46C88FE6" w:rsidR="007613C3" w:rsidRPr="003E78AF" w:rsidRDefault="007613C3" w:rsidP="00977B3E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毕业论文（设计）工作有制度、有规范，有较为完备的组织实施</w:t>
            </w: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方案，要求严格。</w:t>
            </w:r>
          </w:p>
        </w:tc>
        <w:tc>
          <w:tcPr>
            <w:tcW w:w="992" w:type="dxa"/>
            <w:vAlign w:val="center"/>
          </w:tcPr>
          <w:p w14:paraId="1B4BEEAB" w14:textId="77777777" w:rsidR="00794D84" w:rsidRDefault="00794D84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7090F05E" w14:textId="77777777" w:rsidR="00794D84" w:rsidRDefault="00794D84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05F9B9C2" w14:textId="77777777" w:rsidR="00794D84" w:rsidRDefault="00794D84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4FC4EDB6" w14:textId="77777777" w:rsidR="00794D84" w:rsidRDefault="00794D84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160E7AA0" w14:textId="77777777" w:rsidR="00794D84" w:rsidRDefault="00794D84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00312199" w14:textId="09DA4825" w:rsidR="007613C3" w:rsidRPr="003E78AF" w:rsidRDefault="007613C3" w:rsidP="00A5123A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14:paraId="52E0578A" w14:textId="77777777" w:rsidR="007613C3" w:rsidRPr="003E78AF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77E29A75" w14:textId="72F8EE71" w:rsidR="007613C3" w:rsidRPr="003E78AF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84" w:type="dxa"/>
            <w:vMerge/>
            <w:vAlign w:val="center"/>
          </w:tcPr>
          <w:p w14:paraId="1FD195DB" w14:textId="77777777" w:rsidR="007613C3" w:rsidRPr="003E78AF" w:rsidRDefault="007613C3" w:rsidP="00A4732C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7613C3" w:rsidRPr="003E78AF" w14:paraId="5C54F615" w14:textId="77777777" w:rsidTr="00794D84">
        <w:trPr>
          <w:jc w:val="center"/>
        </w:trPr>
        <w:tc>
          <w:tcPr>
            <w:tcW w:w="846" w:type="dxa"/>
            <w:vMerge/>
            <w:vAlign w:val="center"/>
          </w:tcPr>
          <w:p w14:paraId="5C58F630" w14:textId="77777777" w:rsidR="007613C3" w:rsidRPr="003E78AF" w:rsidRDefault="007613C3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10BDC853" w14:textId="6BD0C64A" w:rsidR="007613C3" w:rsidRPr="003E78AF" w:rsidRDefault="007613C3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5.3</w:t>
            </w:r>
          </w:p>
          <w:p w14:paraId="5BE9836D" w14:textId="3CAAB997" w:rsidR="007613C3" w:rsidRPr="003E78AF" w:rsidRDefault="007613C3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B62BF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教学研究与改革</w:t>
            </w:r>
          </w:p>
        </w:tc>
        <w:tc>
          <w:tcPr>
            <w:tcW w:w="7952" w:type="dxa"/>
            <w:vAlign w:val="center"/>
          </w:tcPr>
          <w:p w14:paraId="2863CD55" w14:textId="4F8702BD" w:rsidR="007613C3" w:rsidRPr="003E78AF" w:rsidRDefault="007613C3" w:rsidP="00457EC1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B62BF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积极推进教学管理研究，有实施方案，有项目支撑，有激励措施，开展有序。</w:t>
            </w:r>
          </w:p>
        </w:tc>
        <w:tc>
          <w:tcPr>
            <w:tcW w:w="992" w:type="dxa"/>
            <w:vAlign w:val="center"/>
          </w:tcPr>
          <w:p w14:paraId="17C8FC77" w14:textId="03F0ADE0" w:rsidR="007613C3" w:rsidRPr="003E78AF" w:rsidRDefault="007613C3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148A18C1" w14:textId="77777777" w:rsidR="007613C3" w:rsidRPr="003E78AF" w:rsidRDefault="007613C3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10E46E72" w14:textId="77777777" w:rsidR="007613C3" w:rsidRPr="003E78AF" w:rsidRDefault="007613C3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84" w:type="dxa"/>
            <w:vMerge/>
            <w:vAlign w:val="center"/>
          </w:tcPr>
          <w:p w14:paraId="266DC616" w14:textId="77777777" w:rsidR="007613C3" w:rsidRPr="003E78AF" w:rsidRDefault="007613C3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7613C3" w:rsidRPr="003E78AF" w14:paraId="1C171D51" w14:textId="77777777" w:rsidTr="00794D84">
        <w:trPr>
          <w:trHeight w:val="1396"/>
          <w:jc w:val="center"/>
        </w:trPr>
        <w:tc>
          <w:tcPr>
            <w:tcW w:w="846" w:type="dxa"/>
            <w:vMerge/>
            <w:vAlign w:val="center"/>
          </w:tcPr>
          <w:p w14:paraId="65C77329" w14:textId="77777777" w:rsidR="007613C3" w:rsidRPr="003E78AF" w:rsidRDefault="007613C3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3C7F07D0" w14:textId="6F707660" w:rsidR="007613C3" w:rsidRPr="003E78AF" w:rsidRDefault="007613C3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5.4</w:t>
            </w:r>
          </w:p>
          <w:p w14:paraId="2F99C86F" w14:textId="7C22BBB4" w:rsidR="007613C3" w:rsidRPr="003E78AF" w:rsidRDefault="007613C3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教学方法</w:t>
            </w:r>
            <w:r w:rsidR="00D132B6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与创新</w:t>
            </w:r>
          </w:p>
        </w:tc>
        <w:tc>
          <w:tcPr>
            <w:tcW w:w="7952" w:type="dxa"/>
            <w:vAlign w:val="center"/>
          </w:tcPr>
          <w:p w14:paraId="02E32C91" w14:textId="77777777" w:rsidR="007613C3" w:rsidRDefault="007613C3" w:rsidP="00457EC1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D5461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教学方法</w:t>
            </w: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运用得当，注重因材施教；</w:t>
            </w:r>
          </w:p>
          <w:p w14:paraId="39AB0A50" w14:textId="34E5E61D" w:rsidR="00A721FB" w:rsidRPr="003E78AF" w:rsidRDefault="007613C3" w:rsidP="00457EC1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C7D6E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85%</w:t>
            </w:r>
            <w:r w:rsidRPr="009C7D6E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以上教师参与网上教学基本能力培训，能熟练运用信息</w:t>
            </w:r>
            <w:r w:rsidR="0015221C" w:rsidRPr="009C7D6E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技术</w:t>
            </w:r>
            <w:r w:rsidR="009C7D6E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制作多媒体教学资源，开展网上教学、</w:t>
            </w:r>
            <w:proofErr w:type="gramStart"/>
            <w:r w:rsidR="009C7D6E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微课等</w:t>
            </w:r>
            <w:proofErr w:type="gramEnd"/>
            <w:r w:rsidR="009C7D6E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多媒体教学资源开发，</w:t>
            </w:r>
            <w:r w:rsidR="0015221C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创新教学内容的呈现形式</w:t>
            </w:r>
            <w:r w:rsidR="0015221C" w:rsidRPr="0015221C"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。</w:t>
            </w:r>
          </w:p>
        </w:tc>
        <w:tc>
          <w:tcPr>
            <w:tcW w:w="992" w:type="dxa"/>
            <w:vAlign w:val="center"/>
          </w:tcPr>
          <w:p w14:paraId="71B77D8B" w14:textId="7C157143" w:rsidR="007613C3" w:rsidRPr="003E78AF" w:rsidRDefault="007613C3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27583F93" w14:textId="77777777" w:rsidR="007613C3" w:rsidRPr="003E78AF" w:rsidRDefault="007613C3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7F8BAA76" w14:textId="77777777" w:rsidR="007613C3" w:rsidRPr="003E78AF" w:rsidRDefault="007613C3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84" w:type="dxa"/>
            <w:vMerge/>
            <w:vAlign w:val="center"/>
          </w:tcPr>
          <w:p w14:paraId="2C177CAF" w14:textId="77777777" w:rsidR="007613C3" w:rsidRPr="003E78AF" w:rsidRDefault="007613C3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7613C3" w:rsidRPr="003E78AF" w14:paraId="2FC0ED79" w14:textId="77777777" w:rsidTr="00794D84">
        <w:trPr>
          <w:jc w:val="center"/>
        </w:trPr>
        <w:tc>
          <w:tcPr>
            <w:tcW w:w="846" w:type="dxa"/>
            <w:vMerge/>
            <w:vAlign w:val="center"/>
          </w:tcPr>
          <w:p w14:paraId="7004962D" w14:textId="77777777" w:rsidR="007613C3" w:rsidRPr="003E78AF" w:rsidRDefault="007613C3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2EAD2D15" w14:textId="072CA34C" w:rsidR="007613C3" w:rsidRPr="003E78AF" w:rsidRDefault="007613C3" w:rsidP="005D546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5.5</w:t>
            </w:r>
          </w:p>
          <w:p w14:paraId="70D01BF9" w14:textId="77777777" w:rsidR="007613C3" w:rsidRDefault="007613C3" w:rsidP="005D546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B62BF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教师教学</w:t>
            </w:r>
          </w:p>
          <w:p w14:paraId="7B023C9F" w14:textId="6CA42945" w:rsidR="007613C3" w:rsidRPr="003E78AF" w:rsidRDefault="007613C3" w:rsidP="005D546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B62BF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行为</w:t>
            </w:r>
          </w:p>
        </w:tc>
        <w:tc>
          <w:tcPr>
            <w:tcW w:w="7952" w:type="dxa"/>
            <w:vAlign w:val="center"/>
          </w:tcPr>
          <w:p w14:paraId="1FDC9EC4" w14:textId="1820E8EC" w:rsidR="007613C3" w:rsidRDefault="007613C3" w:rsidP="00457EC1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教师教学行为规范，精神风貌良好。</w:t>
            </w:r>
          </w:p>
        </w:tc>
        <w:tc>
          <w:tcPr>
            <w:tcW w:w="992" w:type="dxa"/>
            <w:vAlign w:val="center"/>
          </w:tcPr>
          <w:p w14:paraId="6DC39A8B" w14:textId="7EDE6D98" w:rsidR="007613C3" w:rsidRPr="003E78AF" w:rsidRDefault="007613C3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040CC26E" w14:textId="77777777" w:rsidR="007613C3" w:rsidRPr="003E78AF" w:rsidRDefault="007613C3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788BBA38" w14:textId="77777777" w:rsidR="007613C3" w:rsidRPr="003E78AF" w:rsidRDefault="007613C3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84" w:type="dxa"/>
            <w:vMerge/>
            <w:vAlign w:val="center"/>
          </w:tcPr>
          <w:p w14:paraId="2373E264" w14:textId="77777777" w:rsidR="007613C3" w:rsidRPr="003E78AF" w:rsidRDefault="007613C3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7613C3" w:rsidRPr="003E78AF" w14:paraId="03766E68" w14:textId="77777777" w:rsidTr="00794D84">
        <w:trPr>
          <w:jc w:val="center"/>
        </w:trPr>
        <w:tc>
          <w:tcPr>
            <w:tcW w:w="846" w:type="dxa"/>
            <w:vMerge w:val="restart"/>
            <w:vAlign w:val="center"/>
          </w:tcPr>
          <w:p w14:paraId="74FCB2BE" w14:textId="77777777" w:rsidR="007613C3" w:rsidRPr="003E78AF" w:rsidRDefault="007613C3" w:rsidP="00D05109">
            <w:pPr>
              <w:keepNext/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eastAsiaTheme="minorEastAsia" w:hAnsi="Times New Roman" w:cs="Times New Roman" w:hint="eastAsia"/>
                <w:b/>
                <w:bCs/>
                <w:sz w:val="28"/>
                <w:szCs w:val="28"/>
              </w:rPr>
              <w:t>、</w:t>
            </w:r>
          </w:p>
          <w:p w14:paraId="1D622849" w14:textId="77777777" w:rsidR="007613C3" w:rsidRPr="003E78AF" w:rsidRDefault="007613C3" w:rsidP="00D05109">
            <w:pPr>
              <w:keepNext/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质量</w:t>
            </w:r>
          </w:p>
          <w:p w14:paraId="4E0B547D" w14:textId="59B04120" w:rsidR="007613C3" w:rsidRPr="003E78AF" w:rsidRDefault="007613C3" w:rsidP="00D05109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保障</w:t>
            </w:r>
          </w:p>
        </w:tc>
        <w:tc>
          <w:tcPr>
            <w:tcW w:w="1687" w:type="dxa"/>
            <w:vAlign w:val="center"/>
          </w:tcPr>
          <w:p w14:paraId="08BEA6C2" w14:textId="77777777" w:rsidR="007613C3" w:rsidRPr="003E78AF" w:rsidRDefault="007613C3" w:rsidP="00D05109">
            <w:pPr>
              <w:keepNext/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6.1</w:t>
            </w:r>
          </w:p>
          <w:p w14:paraId="151012AE" w14:textId="77777777" w:rsidR="007613C3" w:rsidRDefault="007613C3" w:rsidP="00D05109">
            <w:pPr>
              <w:keepNext/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5D5461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质量保障</w:t>
            </w:r>
          </w:p>
          <w:p w14:paraId="23B51116" w14:textId="24A96B83" w:rsidR="007613C3" w:rsidRDefault="007613C3" w:rsidP="00D05109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指标体系</w:t>
            </w:r>
          </w:p>
        </w:tc>
        <w:tc>
          <w:tcPr>
            <w:tcW w:w="7952" w:type="dxa"/>
            <w:vAlign w:val="center"/>
          </w:tcPr>
          <w:p w14:paraId="745D2C04" w14:textId="7D855217" w:rsidR="007613C3" w:rsidRDefault="007613C3" w:rsidP="00457EC1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质量保障指标体系科学合理。</w:t>
            </w:r>
          </w:p>
        </w:tc>
        <w:tc>
          <w:tcPr>
            <w:tcW w:w="992" w:type="dxa"/>
            <w:vAlign w:val="center"/>
          </w:tcPr>
          <w:p w14:paraId="356E8A0B" w14:textId="0B82F7FF" w:rsidR="007613C3" w:rsidRPr="003E78AF" w:rsidRDefault="007613C3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14:paraId="6CB293BF" w14:textId="77777777" w:rsidR="007613C3" w:rsidRPr="003E78AF" w:rsidRDefault="007613C3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19DAF8BB" w14:textId="7D658D11" w:rsidR="007613C3" w:rsidRPr="003E78AF" w:rsidRDefault="007613C3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8"/>
                <w:szCs w:val="24"/>
              </w:rPr>
              <w:t>0</w:t>
            </w:r>
          </w:p>
        </w:tc>
        <w:tc>
          <w:tcPr>
            <w:tcW w:w="884" w:type="dxa"/>
            <w:vMerge w:val="restart"/>
            <w:vAlign w:val="center"/>
          </w:tcPr>
          <w:p w14:paraId="0084D89B" w14:textId="77777777" w:rsidR="007613C3" w:rsidRPr="003E78AF" w:rsidRDefault="007613C3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7613C3" w:rsidRPr="003E78AF" w14:paraId="17F2A5F1" w14:textId="77777777" w:rsidTr="00794D84">
        <w:trPr>
          <w:jc w:val="center"/>
        </w:trPr>
        <w:tc>
          <w:tcPr>
            <w:tcW w:w="846" w:type="dxa"/>
            <w:vMerge/>
            <w:vAlign w:val="center"/>
          </w:tcPr>
          <w:p w14:paraId="2DD90949" w14:textId="77777777" w:rsidR="007613C3" w:rsidRPr="003E78AF" w:rsidRDefault="007613C3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3E7C1E9E" w14:textId="77777777" w:rsidR="007613C3" w:rsidRPr="00D05109" w:rsidRDefault="007613C3" w:rsidP="00D05109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D05109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6.2</w:t>
            </w:r>
          </w:p>
          <w:p w14:paraId="36D25B87" w14:textId="77777777" w:rsidR="00794D84" w:rsidRDefault="007613C3" w:rsidP="00D05109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D05109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质量监控、评估反馈及持续改进</w:t>
            </w:r>
          </w:p>
          <w:p w14:paraId="7A45FEB9" w14:textId="752F68BF" w:rsidR="007613C3" w:rsidRDefault="007613C3" w:rsidP="00D05109">
            <w:pPr>
              <w:snapToGrid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D05109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措施</w:t>
            </w:r>
          </w:p>
        </w:tc>
        <w:tc>
          <w:tcPr>
            <w:tcW w:w="7952" w:type="dxa"/>
            <w:vAlign w:val="center"/>
          </w:tcPr>
          <w:p w14:paraId="6A49EACD" w14:textId="55889CB8" w:rsidR="007613C3" w:rsidRDefault="007613C3" w:rsidP="00457EC1">
            <w:pPr>
              <w:snapToGrid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sz w:val="28"/>
                <w:szCs w:val="28"/>
              </w:rPr>
              <w:t>质量监控、评估反馈和持续改进机制健全，运行有效。</w:t>
            </w:r>
          </w:p>
        </w:tc>
        <w:tc>
          <w:tcPr>
            <w:tcW w:w="992" w:type="dxa"/>
            <w:vAlign w:val="center"/>
          </w:tcPr>
          <w:p w14:paraId="30C1B462" w14:textId="3035A5D0" w:rsidR="007613C3" w:rsidRPr="003E78AF" w:rsidRDefault="007613C3" w:rsidP="00457EC1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14:paraId="1231DB63" w14:textId="77777777" w:rsidR="007613C3" w:rsidRPr="003E78AF" w:rsidRDefault="007613C3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1DBA18E4" w14:textId="77777777" w:rsidR="007613C3" w:rsidRPr="003E78AF" w:rsidRDefault="007613C3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884" w:type="dxa"/>
            <w:vMerge/>
            <w:vAlign w:val="center"/>
          </w:tcPr>
          <w:p w14:paraId="0759B7F3" w14:textId="77777777" w:rsidR="007613C3" w:rsidRPr="003E78AF" w:rsidRDefault="007613C3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D05109" w:rsidRPr="003E78AF" w14:paraId="447DEC83" w14:textId="77777777" w:rsidTr="00794D84">
        <w:trPr>
          <w:jc w:val="center"/>
        </w:trPr>
        <w:tc>
          <w:tcPr>
            <w:tcW w:w="10485" w:type="dxa"/>
            <w:gridSpan w:val="3"/>
            <w:vAlign w:val="center"/>
          </w:tcPr>
          <w:p w14:paraId="5FB83680" w14:textId="2909F8A5" w:rsidR="00D05109" w:rsidRDefault="00D05109" w:rsidP="00D05109">
            <w:pPr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E78A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lastRenderedPageBreak/>
              <w:t>自评得分</w:t>
            </w:r>
          </w:p>
        </w:tc>
        <w:tc>
          <w:tcPr>
            <w:tcW w:w="3719" w:type="dxa"/>
            <w:gridSpan w:val="4"/>
            <w:vAlign w:val="center"/>
          </w:tcPr>
          <w:p w14:paraId="2B8C67FC" w14:textId="71E79F72" w:rsidR="00D05109" w:rsidRPr="003E78AF" w:rsidRDefault="00D05109" w:rsidP="00457EC1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3E78AF">
              <w:rPr>
                <w:rFonts w:ascii="Times New Roman" w:eastAsia="仿宋_GB2312" w:hAnsi="Times New Roman" w:cs="Times New Roman"/>
                <w:sz w:val="28"/>
                <w:szCs w:val="24"/>
              </w:rPr>
              <w:t>分</w:t>
            </w:r>
          </w:p>
        </w:tc>
      </w:tr>
      <w:tr w:rsidR="00457EC1" w:rsidRPr="003E78AF" w14:paraId="334B8813" w14:textId="7B328269" w:rsidTr="005D5461">
        <w:trPr>
          <w:trHeight w:val="509"/>
          <w:jc w:val="center"/>
        </w:trPr>
        <w:tc>
          <w:tcPr>
            <w:tcW w:w="14204" w:type="dxa"/>
            <w:gridSpan w:val="7"/>
            <w:vAlign w:val="center"/>
          </w:tcPr>
          <w:p w14:paraId="5BC1DFDE" w14:textId="30CDCFF3" w:rsidR="00457EC1" w:rsidRPr="003E78AF" w:rsidRDefault="003E78AF" w:rsidP="00794D84">
            <w:pPr>
              <w:wordWrap w:val="0"/>
              <w:snapToGrid w:val="0"/>
              <w:jc w:val="left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FD7307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注：</w:t>
            </w:r>
            <w:r w:rsidR="00794D84" w:rsidRPr="00794D84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自评得分表为结合我校实际，对附件</w:t>
            </w:r>
            <w:r w:rsidR="00794D84" w:rsidRPr="00794D84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2</w:t>
            </w:r>
            <w:r w:rsidR="00794D84" w:rsidRPr="00794D84">
              <w:rPr>
                <w:rFonts w:ascii="Times New Roman" w:eastAsiaTheme="minorEastAsia" w:hAnsi="Times New Roman" w:cs="Times New Roman" w:hint="eastAsia"/>
                <w:b/>
                <w:sz w:val="28"/>
                <w:szCs w:val="28"/>
              </w:rPr>
              <w:t>《江苏省学士学位授权专业审核标准》的细化，仅供各学院准备材料时参考，评审全过程应严格参照江苏省审核标准。</w:t>
            </w:r>
          </w:p>
        </w:tc>
      </w:tr>
    </w:tbl>
    <w:p w14:paraId="3B1FE5A3" w14:textId="335E96D5" w:rsidR="006E7823" w:rsidRPr="00794D84" w:rsidRDefault="006E7823" w:rsidP="005D16C2">
      <w:pPr>
        <w:wordWrap w:val="0"/>
        <w:rPr>
          <w:rFonts w:ascii="Times New Roman" w:hAnsi="Times New Roman" w:cs="Times New Roman"/>
        </w:rPr>
      </w:pPr>
    </w:p>
    <w:sectPr w:rsidR="006E7823" w:rsidRPr="00794D84" w:rsidSect="00B77B5A">
      <w:headerReference w:type="default" r:id="rId7"/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EF3F3" w14:textId="77777777" w:rsidR="006F58BF" w:rsidRDefault="006F58BF" w:rsidP="008644D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D0ACD71" w14:textId="77777777" w:rsidR="006F58BF" w:rsidRDefault="006F58BF" w:rsidP="008644D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0212805"/>
      <w:docPartObj>
        <w:docPartGallery w:val="Page Numbers (Bottom of Page)"/>
        <w:docPartUnique/>
      </w:docPartObj>
    </w:sdtPr>
    <w:sdtEndPr/>
    <w:sdtContent>
      <w:p w14:paraId="2EF811E4" w14:textId="1575EB06" w:rsidR="00636F6A" w:rsidRDefault="00636F6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17C" w:rsidRPr="00DC517C">
          <w:rPr>
            <w:noProof/>
            <w:lang w:val="zh-CN"/>
          </w:rPr>
          <w:t>8</w:t>
        </w:r>
        <w:r>
          <w:fldChar w:fldCharType="end"/>
        </w:r>
      </w:p>
    </w:sdtContent>
  </w:sdt>
  <w:p w14:paraId="5E7DD309" w14:textId="77777777" w:rsidR="00636F6A" w:rsidRDefault="00636F6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B94F4" w14:textId="77777777" w:rsidR="006F58BF" w:rsidRDefault="006F58BF" w:rsidP="008644D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52703CE1" w14:textId="77777777" w:rsidR="006F58BF" w:rsidRDefault="006F58BF" w:rsidP="008644D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91A1D" w14:textId="77777777" w:rsidR="006E7823" w:rsidRDefault="006E7823" w:rsidP="00382816">
    <w:pPr>
      <w:pStyle w:val="a3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042"/>
    <w:rsid w:val="00023639"/>
    <w:rsid w:val="00027804"/>
    <w:rsid w:val="00032165"/>
    <w:rsid w:val="0003711A"/>
    <w:rsid w:val="00046165"/>
    <w:rsid w:val="00056548"/>
    <w:rsid w:val="00066179"/>
    <w:rsid w:val="000C00AF"/>
    <w:rsid w:val="000E2749"/>
    <w:rsid w:val="000E2AA8"/>
    <w:rsid w:val="000E7B7E"/>
    <w:rsid w:val="00120FC3"/>
    <w:rsid w:val="0012266E"/>
    <w:rsid w:val="00125FED"/>
    <w:rsid w:val="00133B28"/>
    <w:rsid w:val="00136AF8"/>
    <w:rsid w:val="0015221C"/>
    <w:rsid w:val="00164C00"/>
    <w:rsid w:val="00183B7A"/>
    <w:rsid w:val="001867D4"/>
    <w:rsid w:val="001C0393"/>
    <w:rsid w:val="001C6565"/>
    <w:rsid w:val="001D7B59"/>
    <w:rsid w:val="001E7253"/>
    <w:rsid w:val="002056BB"/>
    <w:rsid w:val="00211EF1"/>
    <w:rsid w:val="00217FEB"/>
    <w:rsid w:val="00220A9E"/>
    <w:rsid w:val="00235296"/>
    <w:rsid w:val="0024496A"/>
    <w:rsid w:val="00252BC6"/>
    <w:rsid w:val="002552D8"/>
    <w:rsid w:val="00261934"/>
    <w:rsid w:val="00262CE5"/>
    <w:rsid w:val="00267CB3"/>
    <w:rsid w:val="00267DCB"/>
    <w:rsid w:val="0027330A"/>
    <w:rsid w:val="00275153"/>
    <w:rsid w:val="00281EB6"/>
    <w:rsid w:val="002832AD"/>
    <w:rsid w:val="0028374B"/>
    <w:rsid w:val="002852B9"/>
    <w:rsid w:val="00295CA4"/>
    <w:rsid w:val="00296080"/>
    <w:rsid w:val="002C2D90"/>
    <w:rsid w:val="002C7927"/>
    <w:rsid w:val="002E1959"/>
    <w:rsid w:val="002F19D7"/>
    <w:rsid w:val="002F60E2"/>
    <w:rsid w:val="00304F9D"/>
    <w:rsid w:val="003063E3"/>
    <w:rsid w:val="00311680"/>
    <w:rsid w:val="00325044"/>
    <w:rsid w:val="00331FFF"/>
    <w:rsid w:val="00337F39"/>
    <w:rsid w:val="00344BEC"/>
    <w:rsid w:val="0035120E"/>
    <w:rsid w:val="00356608"/>
    <w:rsid w:val="00361F14"/>
    <w:rsid w:val="00362155"/>
    <w:rsid w:val="003634CC"/>
    <w:rsid w:val="003653AE"/>
    <w:rsid w:val="00382816"/>
    <w:rsid w:val="0039234E"/>
    <w:rsid w:val="003A25CA"/>
    <w:rsid w:val="003A5C6E"/>
    <w:rsid w:val="003B62BF"/>
    <w:rsid w:val="003C67D7"/>
    <w:rsid w:val="003D08B5"/>
    <w:rsid w:val="003D22DB"/>
    <w:rsid w:val="003E192D"/>
    <w:rsid w:val="003E65CC"/>
    <w:rsid w:val="003E78AF"/>
    <w:rsid w:val="003F0130"/>
    <w:rsid w:val="003F0E4F"/>
    <w:rsid w:val="00405C54"/>
    <w:rsid w:val="00413DA8"/>
    <w:rsid w:val="00424C61"/>
    <w:rsid w:val="00450D83"/>
    <w:rsid w:val="00457EC1"/>
    <w:rsid w:val="004617C5"/>
    <w:rsid w:val="00481013"/>
    <w:rsid w:val="00490C41"/>
    <w:rsid w:val="004938BA"/>
    <w:rsid w:val="004A0EA1"/>
    <w:rsid w:val="004A2CCC"/>
    <w:rsid w:val="004A41D7"/>
    <w:rsid w:val="004B3F7E"/>
    <w:rsid w:val="004C2C2C"/>
    <w:rsid w:val="004C49F2"/>
    <w:rsid w:val="004D4CBC"/>
    <w:rsid w:val="004E6019"/>
    <w:rsid w:val="00506292"/>
    <w:rsid w:val="00526FC2"/>
    <w:rsid w:val="005301BE"/>
    <w:rsid w:val="00546F70"/>
    <w:rsid w:val="00550EE7"/>
    <w:rsid w:val="005606D4"/>
    <w:rsid w:val="00562A03"/>
    <w:rsid w:val="0057105E"/>
    <w:rsid w:val="00575AAC"/>
    <w:rsid w:val="00581C36"/>
    <w:rsid w:val="00593684"/>
    <w:rsid w:val="0059593E"/>
    <w:rsid w:val="005A1980"/>
    <w:rsid w:val="005A5ACB"/>
    <w:rsid w:val="005C0204"/>
    <w:rsid w:val="005C13AD"/>
    <w:rsid w:val="005C2093"/>
    <w:rsid w:val="005D0A96"/>
    <w:rsid w:val="005D16C2"/>
    <w:rsid w:val="005D4D87"/>
    <w:rsid w:val="005D5461"/>
    <w:rsid w:val="005E00E3"/>
    <w:rsid w:val="005E4253"/>
    <w:rsid w:val="005E7AE9"/>
    <w:rsid w:val="005F0601"/>
    <w:rsid w:val="005F2902"/>
    <w:rsid w:val="00601AD9"/>
    <w:rsid w:val="006032FE"/>
    <w:rsid w:val="006046D3"/>
    <w:rsid w:val="0060793F"/>
    <w:rsid w:val="006307FA"/>
    <w:rsid w:val="00636F6A"/>
    <w:rsid w:val="0063782B"/>
    <w:rsid w:val="00656EF0"/>
    <w:rsid w:val="00673A80"/>
    <w:rsid w:val="006A7E34"/>
    <w:rsid w:val="006B1BA1"/>
    <w:rsid w:val="006D6720"/>
    <w:rsid w:val="006E7823"/>
    <w:rsid w:val="006F58BF"/>
    <w:rsid w:val="007009AD"/>
    <w:rsid w:val="00705DE2"/>
    <w:rsid w:val="00713722"/>
    <w:rsid w:val="00713AF0"/>
    <w:rsid w:val="00715439"/>
    <w:rsid w:val="00715C3D"/>
    <w:rsid w:val="0072375A"/>
    <w:rsid w:val="00727A48"/>
    <w:rsid w:val="0073198C"/>
    <w:rsid w:val="00742BDC"/>
    <w:rsid w:val="00743472"/>
    <w:rsid w:val="0074350D"/>
    <w:rsid w:val="00745875"/>
    <w:rsid w:val="007613C3"/>
    <w:rsid w:val="0078103B"/>
    <w:rsid w:val="00792142"/>
    <w:rsid w:val="00794D84"/>
    <w:rsid w:val="00796321"/>
    <w:rsid w:val="007A66F4"/>
    <w:rsid w:val="007B3BEF"/>
    <w:rsid w:val="007D5B4F"/>
    <w:rsid w:val="007D7D8C"/>
    <w:rsid w:val="007E7A91"/>
    <w:rsid w:val="007F1144"/>
    <w:rsid w:val="007F40CF"/>
    <w:rsid w:val="00806635"/>
    <w:rsid w:val="008204FF"/>
    <w:rsid w:val="008365E3"/>
    <w:rsid w:val="008456AD"/>
    <w:rsid w:val="008464C5"/>
    <w:rsid w:val="00857DFB"/>
    <w:rsid w:val="00861930"/>
    <w:rsid w:val="008644D0"/>
    <w:rsid w:val="00870B6B"/>
    <w:rsid w:val="00875861"/>
    <w:rsid w:val="00894342"/>
    <w:rsid w:val="008A0C12"/>
    <w:rsid w:val="008B3042"/>
    <w:rsid w:val="008B41BD"/>
    <w:rsid w:val="008B56E3"/>
    <w:rsid w:val="008C5FC3"/>
    <w:rsid w:val="00917011"/>
    <w:rsid w:val="009251EA"/>
    <w:rsid w:val="009259A3"/>
    <w:rsid w:val="00936D0C"/>
    <w:rsid w:val="00947DBD"/>
    <w:rsid w:val="009504E8"/>
    <w:rsid w:val="00951773"/>
    <w:rsid w:val="00955D80"/>
    <w:rsid w:val="0096130E"/>
    <w:rsid w:val="00967692"/>
    <w:rsid w:val="00977B3E"/>
    <w:rsid w:val="00984030"/>
    <w:rsid w:val="00986E64"/>
    <w:rsid w:val="009877B0"/>
    <w:rsid w:val="00992575"/>
    <w:rsid w:val="00993F5B"/>
    <w:rsid w:val="0099461E"/>
    <w:rsid w:val="009C06A4"/>
    <w:rsid w:val="009C1F29"/>
    <w:rsid w:val="009C5364"/>
    <w:rsid w:val="009C7D6E"/>
    <w:rsid w:val="009D45D3"/>
    <w:rsid w:val="009E298E"/>
    <w:rsid w:val="009E39B0"/>
    <w:rsid w:val="00A14486"/>
    <w:rsid w:val="00A173BD"/>
    <w:rsid w:val="00A175F2"/>
    <w:rsid w:val="00A4732C"/>
    <w:rsid w:val="00A5123A"/>
    <w:rsid w:val="00A575C6"/>
    <w:rsid w:val="00A57846"/>
    <w:rsid w:val="00A645D0"/>
    <w:rsid w:val="00A70DF6"/>
    <w:rsid w:val="00A721FB"/>
    <w:rsid w:val="00A72F45"/>
    <w:rsid w:val="00A91FCE"/>
    <w:rsid w:val="00AA68E3"/>
    <w:rsid w:val="00AB2A58"/>
    <w:rsid w:val="00AD2267"/>
    <w:rsid w:val="00AE4947"/>
    <w:rsid w:val="00B21CC7"/>
    <w:rsid w:val="00B345EF"/>
    <w:rsid w:val="00B449D6"/>
    <w:rsid w:val="00B52802"/>
    <w:rsid w:val="00B54C25"/>
    <w:rsid w:val="00B5779E"/>
    <w:rsid w:val="00B70E94"/>
    <w:rsid w:val="00B712F9"/>
    <w:rsid w:val="00B77B5A"/>
    <w:rsid w:val="00B85C71"/>
    <w:rsid w:val="00BA38A6"/>
    <w:rsid w:val="00BA526A"/>
    <w:rsid w:val="00BB42AB"/>
    <w:rsid w:val="00BB7222"/>
    <w:rsid w:val="00BC3C33"/>
    <w:rsid w:val="00BC7BD0"/>
    <w:rsid w:val="00BD02AF"/>
    <w:rsid w:val="00BD1C7E"/>
    <w:rsid w:val="00BE27D2"/>
    <w:rsid w:val="00BE5B3C"/>
    <w:rsid w:val="00BE6DC1"/>
    <w:rsid w:val="00C00A5F"/>
    <w:rsid w:val="00C16D48"/>
    <w:rsid w:val="00C27A74"/>
    <w:rsid w:val="00C308BA"/>
    <w:rsid w:val="00C3645E"/>
    <w:rsid w:val="00C42852"/>
    <w:rsid w:val="00C45C7C"/>
    <w:rsid w:val="00C46BF6"/>
    <w:rsid w:val="00C4721E"/>
    <w:rsid w:val="00C47CB0"/>
    <w:rsid w:val="00C659BA"/>
    <w:rsid w:val="00C935B0"/>
    <w:rsid w:val="00CA1AF7"/>
    <w:rsid w:val="00CA6202"/>
    <w:rsid w:val="00CB39A6"/>
    <w:rsid w:val="00CC5B05"/>
    <w:rsid w:val="00CD3B63"/>
    <w:rsid w:val="00CD46E8"/>
    <w:rsid w:val="00CF6311"/>
    <w:rsid w:val="00D05109"/>
    <w:rsid w:val="00D05792"/>
    <w:rsid w:val="00D12950"/>
    <w:rsid w:val="00D132B6"/>
    <w:rsid w:val="00D2041C"/>
    <w:rsid w:val="00D214E7"/>
    <w:rsid w:val="00D26841"/>
    <w:rsid w:val="00D27401"/>
    <w:rsid w:val="00D352BC"/>
    <w:rsid w:val="00D40EC5"/>
    <w:rsid w:val="00D55348"/>
    <w:rsid w:val="00D65F9E"/>
    <w:rsid w:val="00D74289"/>
    <w:rsid w:val="00D87F31"/>
    <w:rsid w:val="00D923F7"/>
    <w:rsid w:val="00D97960"/>
    <w:rsid w:val="00DA535F"/>
    <w:rsid w:val="00DB1DCE"/>
    <w:rsid w:val="00DB3539"/>
    <w:rsid w:val="00DC517C"/>
    <w:rsid w:val="00DD462E"/>
    <w:rsid w:val="00DD474A"/>
    <w:rsid w:val="00DE0428"/>
    <w:rsid w:val="00DE0E2A"/>
    <w:rsid w:val="00DF1D91"/>
    <w:rsid w:val="00E168D2"/>
    <w:rsid w:val="00E3383D"/>
    <w:rsid w:val="00E43C99"/>
    <w:rsid w:val="00E47D74"/>
    <w:rsid w:val="00E57E63"/>
    <w:rsid w:val="00E73C33"/>
    <w:rsid w:val="00E8503F"/>
    <w:rsid w:val="00E97697"/>
    <w:rsid w:val="00EB3920"/>
    <w:rsid w:val="00EB6751"/>
    <w:rsid w:val="00EC3F59"/>
    <w:rsid w:val="00EC5693"/>
    <w:rsid w:val="00EC6B4D"/>
    <w:rsid w:val="00EE1BDF"/>
    <w:rsid w:val="00EE69C7"/>
    <w:rsid w:val="00EF6779"/>
    <w:rsid w:val="00EF6F35"/>
    <w:rsid w:val="00F026F1"/>
    <w:rsid w:val="00F03215"/>
    <w:rsid w:val="00F16AAE"/>
    <w:rsid w:val="00F177E2"/>
    <w:rsid w:val="00F200A3"/>
    <w:rsid w:val="00F227FA"/>
    <w:rsid w:val="00F25CFC"/>
    <w:rsid w:val="00F32B9D"/>
    <w:rsid w:val="00F40A7A"/>
    <w:rsid w:val="00F42384"/>
    <w:rsid w:val="00F42820"/>
    <w:rsid w:val="00F4333C"/>
    <w:rsid w:val="00F60C71"/>
    <w:rsid w:val="00F67164"/>
    <w:rsid w:val="00F71052"/>
    <w:rsid w:val="00F76F86"/>
    <w:rsid w:val="00F9720A"/>
    <w:rsid w:val="00FA3BFA"/>
    <w:rsid w:val="00FA540B"/>
    <w:rsid w:val="00FC5854"/>
    <w:rsid w:val="00FD5AEB"/>
    <w:rsid w:val="00FD60D6"/>
    <w:rsid w:val="00FE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AFD0D9"/>
  <w15:docId w15:val="{C2C435AA-E3D9-459B-883A-923E067ED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4D0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644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8644D0"/>
    <w:rPr>
      <w:sz w:val="18"/>
      <w:szCs w:val="18"/>
    </w:rPr>
  </w:style>
  <w:style w:type="paragraph" w:styleId="a5">
    <w:name w:val="footer"/>
    <w:basedOn w:val="a"/>
    <w:link w:val="a6"/>
    <w:uiPriority w:val="99"/>
    <w:rsid w:val="008644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8644D0"/>
    <w:rPr>
      <w:sz w:val="18"/>
      <w:szCs w:val="18"/>
    </w:rPr>
  </w:style>
  <w:style w:type="table" w:styleId="a7">
    <w:name w:val="Table Grid"/>
    <w:basedOn w:val="a1"/>
    <w:uiPriority w:val="99"/>
    <w:rsid w:val="008644D0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0793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0793F"/>
    <w:rPr>
      <w:rFonts w:cs="Calibr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C3645E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C3645E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C3645E"/>
    <w:rPr>
      <w:rFonts w:cs="Calibri"/>
      <w:szCs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3645E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C3645E"/>
    <w:rPr>
      <w:rFonts w:cs="Calibri"/>
      <w:b/>
      <w:bCs/>
      <w:szCs w:val="21"/>
    </w:rPr>
  </w:style>
  <w:style w:type="paragraph" w:styleId="af">
    <w:name w:val="List Paragraph"/>
    <w:basedOn w:val="a"/>
    <w:uiPriority w:val="34"/>
    <w:qFormat/>
    <w:rsid w:val="004A0EA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0A525-1D89-4090-B698-C5B6809B5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398</Words>
  <Characters>2270</Characters>
  <Application>Microsoft Office Word</Application>
  <DocSecurity>0</DocSecurity>
  <Lines>18</Lines>
  <Paragraphs>5</Paragraphs>
  <ScaleCrop>false</ScaleCrop>
  <Company>ZHX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kfdx</dc:creator>
  <cp:keywords/>
  <dc:description/>
  <cp:lastModifiedBy>汪 梦媛</cp:lastModifiedBy>
  <cp:revision>6</cp:revision>
  <cp:lastPrinted>2016-05-10T09:29:00Z</cp:lastPrinted>
  <dcterms:created xsi:type="dcterms:W3CDTF">2024-03-19T09:51:00Z</dcterms:created>
  <dcterms:modified xsi:type="dcterms:W3CDTF">2024-03-26T01:38:00Z</dcterms:modified>
</cp:coreProperties>
</file>